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AC1A" w14:textId="782298A9" w:rsidR="009351DB" w:rsidRPr="00D74EEE" w:rsidRDefault="00836F62">
      <w:pPr>
        <w:rPr>
          <w:rFonts w:ascii="Arial" w:hAnsi="Arial" w:cs="Arial"/>
          <w:color w:val="FFFFFF" w:themeColor="background1"/>
          <w:sz w:val="32"/>
          <w:szCs w:val="32"/>
        </w:rPr>
      </w:pPr>
      <w:r>
        <w:rPr>
          <w:rFonts w:ascii="Arial" w:hAnsi="Arial" w:cs="Arial"/>
          <w:color w:val="FFFFFF" w:themeColor="background1"/>
          <w:sz w:val="32"/>
          <w:szCs w:val="32"/>
        </w:rPr>
        <w:t>Short-term travel campaign guide</w:t>
      </w:r>
    </w:p>
    <w:p w14:paraId="637BFE41" w14:textId="5604EB57" w:rsidR="00D74EEE" w:rsidRPr="00542814" w:rsidRDefault="00836F62" w:rsidP="00D74EEE">
      <w:pPr>
        <w:spacing w:after="720"/>
        <w:rPr>
          <w:rFonts w:ascii="Arial" w:hAnsi="Arial" w:cs="Arial"/>
          <w:color w:val="FFFFFF" w:themeColor="background1"/>
          <w:sz w:val="36"/>
          <w:szCs w:val="36"/>
        </w:rPr>
      </w:pPr>
      <w:r w:rsidRPr="00542814">
        <w:rPr>
          <w:rFonts w:ascii="Arial" w:hAnsi="Arial" w:cs="Arial"/>
          <w:color w:val="FFFFFF" w:themeColor="background1"/>
          <w:sz w:val="36"/>
          <w:szCs w:val="36"/>
        </w:rPr>
        <w:t>For Brokers</w:t>
      </w:r>
      <w:r w:rsidR="00542814" w:rsidRPr="00542814">
        <w:rPr>
          <w:rFonts w:ascii="Arial" w:hAnsi="Arial" w:cs="Arial"/>
          <w:color w:val="FFFFFF" w:themeColor="background1"/>
          <w:sz w:val="36"/>
          <w:szCs w:val="36"/>
        </w:rPr>
        <w:t xml:space="preserve"> with Ind</w:t>
      </w:r>
      <w:r w:rsidR="00542814">
        <w:rPr>
          <w:rFonts w:ascii="Arial" w:hAnsi="Arial" w:cs="Arial"/>
          <w:color w:val="FFFFFF" w:themeColor="background1"/>
          <w:sz w:val="36"/>
          <w:szCs w:val="36"/>
        </w:rPr>
        <w:t>ividual Business</w:t>
      </w:r>
    </w:p>
    <w:p w14:paraId="761F29DB" w14:textId="77777777" w:rsidR="00836F62" w:rsidRPr="00836F62" w:rsidRDefault="00836F62" w:rsidP="00836F62">
      <w:pPr>
        <w:rPr>
          <w:rFonts w:ascii="Arial" w:eastAsia="Times New Roman" w:hAnsi="Arial" w:cs="Arial"/>
          <w:b/>
          <w:bCs/>
          <w:color w:val="00AAD5"/>
          <w:sz w:val="20"/>
          <w:szCs w:val="20"/>
        </w:rPr>
      </w:pPr>
      <w:bookmarkStart w:id="0" w:name="_Hlk63927133"/>
      <w:r w:rsidRPr="00836F62">
        <w:rPr>
          <w:rFonts w:ascii="Arial" w:eastAsia="Times New Roman" w:hAnsi="Arial" w:cs="Arial"/>
          <w:b/>
          <w:bCs/>
          <w:color w:val="00AAD5"/>
          <w:sz w:val="20"/>
          <w:szCs w:val="20"/>
        </w:rPr>
        <w:t xml:space="preserve">The COVID recovery presents an opportunity to further build loyalty and trust </w:t>
      </w:r>
    </w:p>
    <w:bookmarkEnd w:id="0"/>
    <w:p w14:paraId="2495A0BC" w14:textId="77777777" w:rsidR="00836F62" w:rsidRDefault="00836F62" w:rsidP="00836F62">
      <w:pPr>
        <w:rPr>
          <w:rFonts w:ascii="Arial" w:eastAsia="Times New Roman" w:hAnsi="Arial" w:cs="Arial"/>
          <w:sz w:val="20"/>
          <w:szCs w:val="20"/>
        </w:rPr>
      </w:pPr>
      <w:r w:rsidRPr="00B5031F">
        <w:rPr>
          <w:rFonts w:ascii="Arial" w:eastAsia="Times New Roman" w:hAnsi="Arial" w:cs="Arial"/>
          <w:sz w:val="20"/>
          <w:szCs w:val="20"/>
        </w:rPr>
        <w:t xml:space="preserve">Pre-COVID, only 32% of international travelers purchased international health insurance. But the uptake on international health insurance is projected to rise at least 130% </w:t>
      </w:r>
      <w:r>
        <w:rPr>
          <w:rFonts w:ascii="Arial" w:eastAsia="Times New Roman" w:hAnsi="Arial" w:cs="Arial"/>
          <w:sz w:val="20"/>
          <w:szCs w:val="20"/>
        </w:rPr>
        <w:t xml:space="preserve">in the next two years </w:t>
      </w:r>
      <w:r w:rsidRPr="00B5031F">
        <w:rPr>
          <w:rFonts w:ascii="Arial" w:eastAsia="Times New Roman" w:hAnsi="Arial" w:cs="Arial"/>
          <w:sz w:val="20"/>
          <w:szCs w:val="20"/>
        </w:rPr>
        <w:t xml:space="preserve">as travelers begin to </w:t>
      </w:r>
      <w:r>
        <w:rPr>
          <w:rFonts w:ascii="Arial" w:eastAsia="Times New Roman" w:hAnsi="Arial" w:cs="Arial"/>
          <w:sz w:val="20"/>
          <w:szCs w:val="20"/>
        </w:rPr>
        <w:t>take</w:t>
      </w:r>
      <w:r w:rsidRPr="00B5031F">
        <w:rPr>
          <w:rFonts w:ascii="Arial" w:eastAsia="Times New Roman" w:hAnsi="Arial" w:cs="Arial"/>
          <w:sz w:val="20"/>
          <w:szCs w:val="20"/>
        </w:rPr>
        <w:t xml:space="preserve"> international trip</w:t>
      </w:r>
      <w:r>
        <w:rPr>
          <w:rFonts w:ascii="Arial" w:eastAsia="Times New Roman" w:hAnsi="Arial" w:cs="Arial"/>
          <w:sz w:val="20"/>
          <w:szCs w:val="20"/>
        </w:rPr>
        <w:t>s</w:t>
      </w:r>
      <w:r w:rsidRPr="00B5031F">
        <w:rPr>
          <w:rFonts w:ascii="Arial" w:eastAsia="Times New Roman" w:hAnsi="Arial" w:cs="Arial"/>
          <w:sz w:val="20"/>
          <w:szCs w:val="20"/>
        </w:rPr>
        <w:t xml:space="preserve"> again.</w:t>
      </w:r>
      <w:r>
        <w:rPr>
          <w:rFonts w:ascii="Arial" w:eastAsia="Times New Roman" w:hAnsi="Arial" w:cs="Arial"/>
          <w:sz w:val="20"/>
          <w:szCs w:val="20"/>
        </w:rPr>
        <w:t xml:space="preserve">  </w:t>
      </w:r>
    </w:p>
    <w:p w14:paraId="1B44258A" w14:textId="77777777" w:rsidR="00836F62" w:rsidRDefault="00836F62" w:rsidP="00836F62">
      <w:pPr>
        <w:rPr>
          <w:rFonts w:ascii="Arial" w:eastAsia="Times New Roman" w:hAnsi="Arial" w:cs="Arial"/>
          <w:sz w:val="20"/>
          <w:szCs w:val="20"/>
        </w:rPr>
      </w:pPr>
    </w:p>
    <w:p w14:paraId="2060DF6C" w14:textId="536DB68B" w:rsidR="00836F62" w:rsidRPr="004915B3" w:rsidRDefault="00836F62" w:rsidP="00836F62">
      <w:pPr>
        <w:autoSpaceDE w:val="0"/>
        <w:autoSpaceDN w:val="0"/>
        <w:adjustRightInd w:val="0"/>
        <w:rPr>
          <w:rFonts w:ascii="Arial" w:hAnsi="Arial" w:cs="Arial"/>
          <w:i/>
          <w:iCs/>
          <w:color w:val="000000"/>
          <w:sz w:val="20"/>
          <w:szCs w:val="20"/>
        </w:rPr>
      </w:pPr>
      <w:r w:rsidRPr="004915B3">
        <w:rPr>
          <w:rFonts w:ascii="Arial" w:hAnsi="Arial" w:cs="Arial"/>
          <w:color w:val="000000"/>
          <w:sz w:val="20"/>
          <w:szCs w:val="20"/>
        </w:rPr>
        <w:t xml:space="preserve">Our research shows that prior to the pandemic, </w:t>
      </w:r>
      <w:r w:rsidRPr="004915B3">
        <w:rPr>
          <w:rFonts w:ascii="Arial" w:hAnsi="Arial" w:cs="Arial"/>
          <w:b/>
          <w:bCs/>
          <w:color w:val="000000"/>
          <w:sz w:val="20"/>
          <w:szCs w:val="20"/>
        </w:rPr>
        <w:t xml:space="preserve">43% </w:t>
      </w:r>
      <w:r w:rsidRPr="004915B3">
        <w:rPr>
          <w:rFonts w:ascii="Arial" w:hAnsi="Arial" w:cs="Arial"/>
          <w:color w:val="000000"/>
          <w:sz w:val="20"/>
          <w:szCs w:val="20"/>
        </w:rPr>
        <w:t xml:space="preserve">of travelers did not make sure that they had the proper medical coverage for traveling abroad. And </w:t>
      </w:r>
      <w:r w:rsidRPr="004915B3">
        <w:rPr>
          <w:rFonts w:ascii="Arial" w:hAnsi="Arial" w:cs="Arial"/>
          <w:b/>
          <w:bCs/>
          <w:color w:val="000000"/>
          <w:sz w:val="20"/>
          <w:szCs w:val="20"/>
        </w:rPr>
        <w:t>16%</w:t>
      </w:r>
      <w:r w:rsidRPr="004915B3">
        <w:rPr>
          <w:rFonts w:ascii="Arial" w:hAnsi="Arial" w:cs="Arial"/>
          <w:color w:val="000000"/>
          <w:sz w:val="20"/>
          <w:szCs w:val="20"/>
        </w:rPr>
        <w:t xml:space="preserve"> of those assumed that their domestic medical plan would cover them. What's more, </w:t>
      </w:r>
      <w:r w:rsidRPr="004915B3">
        <w:rPr>
          <w:rFonts w:ascii="Arial" w:hAnsi="Arial" w:cs="Arial"/>
          <w:b/>
          <w:bCs/>
          <w:color w:val="000000"/>
          <w:sz w:val="20"/>
          <w:szCs w:val="20"/>
        </w:rPr>
        <w:t>65%</w:t>
      </w:r>
      <w:r w:rsidRPr="004915B3">
        <w:rPr>
          <w:rFonts w:ascii="Arial" w:hAnsi="Arial" w:cs="Arial"/>
          <w:color w:val="000000"/>
          <w:sz w:val="20"/>
          <w:szCs w:val="20"/>
        </w:rPr>
        <w:t xml:space="preserve"> are now more concerned about getting sick while traveling abroad</w:t>
      </w:r>
      <w:r w:rsidR="00644B10">
        <w:rPr>
          <w:rFonts w:ascii="Arial" w:hAnsi="Arial" w:cs="Arial"/>
          <w:color w:val="000000"/>
          <w:sz w:val="20"/>
          <w:szCs w:val="20"/>
        </w:rPr>
        <w:t xml:space="preserve"> and </w:t>
      </w:r>
      <w:r w:rsidR="00644B10" w:rsidRPr="00644B10">
        <w:rPr>
          <w:rFonts w:ascii="Arial" w:hAnsi="Arial" w:cs="Arial"/>
          <w:b/>
          <w:bCs/>
          <w:color w:val="000000"/>
          <w:sz w:val="20"/>
          <w:szCs w:val="20"/>
        </w:rPr>
        <w:t>74%</w:t>
      </w:r>
      <w:r w:rsidR="00644B10">
        <w:rPr>
          <w:rFonts w:ascii="Arial" w:hAnsi="Arial" w:cs="Arial"/>
          <w:color w:val="000000"/>
          <w:sz w:val="20"/>
          <w:szCs w:val="20"/>
        </w:rPr>
        <w:t xml:space="preserve"> said they are more likely to buy coverage for future trips</w:t>
      </w:r>
      <w:r w:rsidRPr="004915B3">
        <w:rPr>
          <w:rFonts w:ascii="Arial" w:hAnsi="Arial" w:cs="Arial"/>
          <w:color w:val="000000"/>
          <w:sz w:val="20"/>
          <w:szCs w:val="20"/>
        </w:rPr>
        <w:t>.</w:t>
      </w:r>
      <w:r w:rsidRPr="001E3B87">
        <w:rPr>
          <w:rFonts w:ascii="Arial" w:hAnsi="Arial" w:cs="Arial"/>
          <w:color w:val="000000"/>
          <w:sz w:val="20"/>
          <w:szCs w:val="20"/>
          <w:vertAlign w:val="superscript"/>
        </w:rPr>
        <w:t>1</w:t>
      </w:r>
      <w:r w:rsidRPr="004915B3">
        <w:rPr>
          <w:rFonts w:ascii="Arial" w:hAnsi="Arial" w:cs="Arial"/>
          <w:color w:val="000000"/>
          <w:sz w:val="20"/>
          <w:szCs w:val="20"/>
        </w:rPr>
        <w:t xml:space="preserve"> </w:t>
      </w:r>
      <w:r w:rsidRPr="004915B3">
        <w:rPr>
          <w:rFonts w:ascii="Arial" w:hAnsi="Arial" w:cs="Arial"/>
          <w:b/>
          <w:bCs/>
          <w:i/>
          <w:iCs/>
          <w:color w:val="000000"/>
          <w:sz w:val="20"/>
          <w:szCs w:val="20"/>
        </w:rPr>
        <w:t>This signals an opportunity to educate consumers on how to properly prepare for international travel.</w:t>
      </w:r>
    </w:p>
    <w:p w14:paraId="3F68063B" w14:textId="77777777" w:rsidR="00836F62" w:rsidRPr="00B5031F" w:rsidRDefault="00836F62" w:rsidP="00836F62">
      <w:pPr>
        <w:rPr>
          <w:rFonts w:ascii="Arial" w:eastAsia="Times New Roman" w:hAnsi="Arial" w:cs="Arial"/>
          <w:sz w:val="20"/>
          <w:szCs w:val="20"/>
        </w:rPr>
      </w:pPr>
    </w:p>
    <w:p w14:paraId="14C3D0AA" w14:textId="77777777" w:rsidR="00836F62" w:rsidRDefault="00836F62" w:rsidP="00836F62">
      <w:pPr>
        <w:rPr>
          <w:rFonts w:ascii="Arial" w:eastAsia="Times New Roman" w:hAnsi="Arial" w:cs="Arial"/>
          <w:sz w:val="20"/>
          <w:szCs w:val="20"/>
        </w:rPr>
      </w:pPr>
      <w:r>
        <w:rPr>
          <w:rFonts w:ascii="Arial" w:eastAsia="Times New Roman" w:hAnsi="Arial" w:cs="Arial"/>
          <w:sz w:val="20"/>
          <w:szCs w:val="20"/>
        </w:rPr>
        <w:t>The</w:t>
      </w:r>
      <w:r w:rsidRPr="00B5031F">
        <w:rPr>
          <w:rFonts w:ascii="Arial" w:eastAsia="Times New Roman" w:hAnsi="Arial" w:cs="Arial"/>
          <w:sz w:val="20"/>
          <w:szCs w:val="20"/>
        </w:rPr>
        <w:t xml:space="preserve"> content </w:t>
      </w:r>
      <w:r>
        <w:rPr>
          <w:rFonts w:ascii="Arial" w:eastAsia="Times New Roman" w:hAnsi="Arial" w:cs="Arial"/>
          <w:sz w:val="20"/>
          <w:szCs w:val="20"/>
        </w:rPr>
        <w:t xml:space="preserve">included in this guide </w:t>
      </w:r>
      <w:r w:rsidRPr="00B5031F">
        <w:rPr>
          <w:rFonts w:ascii="Arial" w:eastAsia="Times New Roman" w:hAnsi="Arial" w:cs="Arial"/>
          <w:sz w:val="20"/>
          <w:szCs w:val="20"/>
        </w:rPr>
        <w:t xml:space="preserve">will enable you to highlight the importance of international </w:t>
      </w:r>
      <w:r>
        <w:rPr>
          <w:rFonts w:ascii="Arial" w:eastAsia="Times New Roman" w:hAnsi="Arial" w:cs="Arial"/>
          <w:sz w:val="20"/>
          <w:szCs w:val="20"/>
        </w:rPr>
        <w:t xml:space="preserve">health </w:t>
      </w:r>
      <w:r w:rsidRPr="00B5031F">
        <w:rPr>
          <w:rFonts w:ascii="Arial" w:eastAsia="Times New Roman" w:hAnsi="Arial" w:cs="Arial"/>
          <w:sz w:val="20"/>
          <w:szCs w:val="20"/>
        </w:rPr>
        <w:t>insurance in a variety of ways</w:t>
      </w:r>
      <w:r>
        <w:rPr>
          <w:rFonts w:ascii="Arial" w:eastAsia="Times New Roman" w:hAnsi="Arial" w:cs="Arial"/>
          <w:sz w:val="20"/>
          <w:szCs w:val="20"/>
        </w:rPr>
        <w:t>--emails</w:t>
      </w:r>
      <w:r w:rsidRPr="00B5031F">
        <w:rPr>
          <w:rFonts w:ascii="Arial" w:eastAsia="Times New Roman" w:hAnsi="Arial" w:cs="Arial"/>
          <w:sz w:val="20"/>
          <w:szCs w:val="20"/>
        </w:rPr>
        <w:t xml:space="preserve">, social posts, </w:t>
      </w:r>
      <w:r>
        <w:rPr>
          <w:rFonts w:ascii="Arial" w:eastAsia="Times New Roman" w:hAnsi="Arial" w:cs="Arial"/>
          <w:sz w:val="20"/>
          <w:szCs w:val="20"/>
        </w:rPr>
        <w:t xml:space="preserve">and </w:t>
      </w:r>
      <w:r w:rsidRPr="00B5031F">
        <w:rPr>
          <w:rFonts w:ascii="Arial" w:eastAsia="Times New Roman" w:hAnsi="Arial" w:cs="Arial"/>
          <w:sz w:val="20"/>
          <w:szCs w:val="20"/>
        </w:rPr>
        <w:t xml:space="preserve">messaging </w:t>
      </w:r>
      <w:r>
        <w:rPr>
          <w:rFonts w:ascii="Arial" w:eastAsia="Times New Roman" w:hAnsi="Arial" w:cs="Arial"/>
          <w:sz w:val="20"/>
          <w:szCs w:val="20"/>
        </w:rPr>
        <w:t xml:space="preserve">to help you sell GeoBlue plans. </w:t>
      </w:r>
      <w:r w:rsidRPr="00836F62">
        <w:rPr>
          <w:rFonts w:ascii="Arial" w:eastAsia="Times New Roman" w:hAnsi="Arial" w:cs="Arial"/>
          <w:b/>
          <w:bCs/>
          <w:i/>
          <w:iCs/>
          <w:color w:val="00AAD5"/>
          <w:sz w:val="20"/>
          <w:szCs w:val="20"/>
        </w:rPr>
        <w:t>Simply copy/paste the content provided in this guide</w:t>
      </w:r>
      <w:r w:rsidRPr="00836F62">
        <w:rPr>
          <w:rFonts w:ascii="Arial" w:eastAsia="Times New Roman" w:hAnsi="Arial" w:cs="Arial"/>
          <w:color w:val="00AAD5"/>
          <w:sz w:val="20"/>
          <w:szCs w:val="20"/>
        </w:rPr>
        <w:t xml:space="preserve"> </w:t>
      </w:r>
      <w:r w:rsidRPr="00B5031F">
        <w:rPr>
          <w:rFonts w:ascii="Arial" w:eastAsia="Times New Roman" w:hAnsi="Arial" w:cs="Arial"/>
          <w:sz w:val="20"/>
          <w:szCs w:val="20"/>
        </w:rPr>
        <w:t>or if you have questions</w:t>
      </w:r>
      <w:r>
        <w:rPr>
          <w:rFonts w:ascii="Arial" w:eastAsia="Times New Roman" w:hAnsi="Arial" w:cs="Arial"/>
          <w:sz w:val="20"/>
          <w:szCs w:val="20"/>
        </w:rPr>
        <w:t xml:space="preserve"> on how to make the content relevant to your local market</w:t>
      </w:r>
      <w:r w:rsidRPr="00B5031F">
        <w:rPr>
          <w:rFonts w:ascii="Arial" w:eastAsia="Times New Roman" w:hAnsi="Arial" w:cs="Arial"/>
          <w:sz w:val="20"/>
          <w:szCs w:val="20"/>
        </w:rPr>
        <w:t xml:space="preserve">, contact </w:t>
      </w:r>
      <w:r w:rsidRPr="00E4059B">
        <w:rPr>
          <w:rFonts w:ascii="Arial" w:eastAsia="Times New Roman" w:hAnsi="Arial" w:cs="Arial"/>
          <w:sz w:val="20"/>
          <w:szCs w:val="20"/>
        </w:rPr>
        <w:t>Partner Program at</w:t>
      </w:r>
      <w:r w:rsidRPr="00207511">
        <w:rPr>
          <w:rStyle w:val="Hyperlink"/>
          <w:rFonts w:ascii="Arial" w:hAnsi="Arial" w:cs="Arial"/>
          <w:sz w:val="20"/>
          <w:szCs w:val="20"/>
          <w:u w:val="none"/>
        </w:rPr>
        <w:t xml:space="preserve"> </w:t>
      </w:r>
      <w:hyperlink r:id="rId7" w:history="1">
        <w:r w:rsidRPr="00207511">
          <w:rPr>
            <w:rStyle w:val="Hyperlink"/>
            <w:rFonts w:ascii="Arial" w:hAnsi="Arial" w:cs="Arial"/>
            <w:color w:val="4472C4" w:themeColor="accent1"/>
            <w:sz w:val="20"/>
            <w:szCs w:val="20"/>
          </w:rPr>
          <w:t>partnerprogram@geo-blue.com</w:t>
        </w:r>
      </w:hyperlink>
      <w:r>
        <w:rPr>
          <w:rFonts w:ascii="Arial" w:eastAsia="Times New Roman" w:hAnsi="Arial" w:cs="Arial"/>
          <w:color w:val="000000"/>
          <w:sz w:val="20"/>
          <w:szCs w:val="20"/>
        </w:rPr>
        <w:t>.</w:t>
      </w:r>
    </w:p>
    <w:p w14:paraId="3728CB52" w14:textId="77777777" w:rsidR="00836F62" w:rsidRDefault="00836F62" w:rsidP="00836F62">
      <w:pPr>
        <w:rPr>
          <w:rFonts w:ascii="Arial" w:eastAsia="Times New Roman" w:hAnsi="Arial" w:cs="Arial"/>
          <w:b/>
          <w:bCs/>
          <w:color w:val="4472C4"/>
          <w:sz w:val="20"/>
          <w:szCs w:val="20"/>
        </w:rPr>
      </w:pPr>
    </w:p>
    <w:p w14:paraId="330CE028" w14:textId="77777777" w:rsidR="00836F62" w:rsidRPr="00836F62" w:rsidRDefault="00836F62" w:rsidP="00836F62">
      <w:pPr>
        <w:rPr>
          <w:rFonts w:ascii="Arial" w:eastAsia="Times New Roman" w:hAnsi="Arial" w:cs="Arial"/>
          <w:b/>
          <w:bCs/>
          <w:color w:val="00AAD5"/>
          <w:sz w:val="20"/>
          <w:szCs w:val="20"/>
        </w:rPr>
      </w:pPr>
      <w:r w:rsidRPr="00836F62">
        <w:rPr>
          <w:rFonts w:ascii="Arial" w:eastAsia="Times New Roman" w:hAnsi="Arial" w:cs="Arial"/>
          <w:b/>
          <w:bCs/>
          <w:color w:val="00AAD5"/>
          <w:sz w:val="20"/>
          <w:szCs w:val="20"/>
        </w:rPr>
        <w:t>Peak season for short-term international travel</w:t>
      </w:r>
    </w:p>
    <w:p w14:paraId="1000306E" w14:textId="77777777" w:rsidR="00836F62" w:rsidRPr="000A1DFE" w:rsidRDefault="00836F62" w:rsidP="00836F62">
      <w:pPr>
        <w:rPr>
          <w:rFonts w:ascii="Arial" w:eastAsia="Times New Roman" w:hAnsi="Arial" w:cs="Arial"/>
          <w:sz w:val="20"/>
          <w:szCs w:val="20"/>
        </w:rPr>
      </w:pPr>
      <w:r>
        <w:rPr>
          <w:rFonts w:ascii="Arial" w:eastAsia="Times New Roman" w:hAnsi="Arial" w:cs="Arial"/>
          <w:sz w:val="20"/>
          <w:szCs w:val="20"/>
        </w:rPr>
        <w:t xml:space="preserve">The short-term peak travel season typically occurs during spring and summer vacation seasons—March through June, with a second smaller spike between July and August. This is the optimal time to promote GeoBlue short-term international travel medical plans. </w:t>
      </w:r>
    </w:p>
    <w:p w14:paraId="724EB3E4" w14:textId="77777777" w:rsidR="00836F62" w:rsidRDefault="00836F62" w:rsidP="00836F62">
      <w:pPr>
        <w:rPr>
          <w:rFonts w:ascii="Arial" w:eastAsia="Times New Roman" w:hAnsi="Arial" w:cs="Arial"/>
          <w:sz w:val="20"/>
          <w:szCs w:val="20"/>
        </w:rPr>
      </w:pPr>
    </w:p>
    <w:p w14:paraId="50581A0D" w14:textId="77777777" w:rsidR="00836F62" w:rsidRPr="008347F9" w:rsidRDefault="00836F62" w:rsidP="00836F62">
      <w:pPr>
        <w:rPr>
          <w:rFonts w:ascii="Arial" w:hAnsi="Arial" w:cs="Arial"/>
          <w:sz w:val="20"/>
          <w:szCs w:val="20"/>
        </w:rPr>
      </w:pPr>
      <w:r w:rsidRPr="008347F9">
        <w:rPr>
          <w:rFonts w:ascii="Arial" w:eastAsia="Times New Roman" w:hAnsi="Arial" w:cs="Arial"/>
          <w:sz w:val="20"/>
          <w:szCs w:val="20"/>
        </w:rPr>
        <w:t>With vaccines becoming more readily available, global travel will begin to rebound.</w:t>
      </w:r>
      <w:r>
        <w:rPr>
          <w:rFonts w:ascii="Arial" w:eastAsia="Times New Roman" w:hAnsi="Arial" w:cs="Arial"/>
          <w:sz w:val="20"/>
          <w:szCs w:val="20"/>
        </w:rPr>
        <w:t xml:space="preserve"> </w:t>
      </w:r>
      <w:r>
        <w:rPr>
          <w:rFonts w:ascii="Arial" w:hAnsi="Arial" w:cs="Arial"/>
          <w:sz w:val="20"/>
          <w:szCs w:val="20"/>
        </w:rPr>
        <w:t>T</w:t>
      </w:r>
      <w:r w:rsidRPr="008347F9">
        <w:rPr>
          <w:rFonts w:ascii="Arial" w:hAnsi="Arial" w:cs="Arial"/>
          <w:sz w:val="20"/>
          <w:szCs w:val="20"/>
        </w:rPr>
        <w:t>here is increasing interest in exploring international destinations compared to earlier in the pandemic. Two-thirds of Americans continue to engage in some type of travel planning, from making reservations to researching travel destinations to simply daydreaming of a vacation, with beach vacations, iconic cities, and Europe topping the list of sought-after destinations.</w:t>
      </w:r>
      <w:r>
        <w:rPr>
          <w:rFonts w:ascii="Arial" w:hAnsi="Arial" w:cs="Arial"/>
          <w:sz w:val="20"/>
          <w:szCs w:val="20"/>
          <w:vertAlign w:val="superscript"/>
        </w:rPr>
        <w:t>2</w:t>
      </w:r>
      <w:r w:rsidRPr="008347F9">
        <w:rPr>
          <w:rFonts w:ascii="Arial" w:hAnsi="Arial" w:cs="Arial"/>
          <w:sz w:val="20"/>
          <w:szCs w:val="20"/>
        </w:rPr>
        <w:t xml:space="preserve"> </w:t>
      </w:r>
    </w:p>
    <w:p w14:paraId="5EEC5809" w14:textId="77777777" w:rsidR="00836F62" w:rsidRPr="007F7F87" w:rsidRDefault="00836F62" w:rsidP="00836F62">
      <w:pPr>
        <w:rPr>
          <w:rFonts w:ascii="Arial" w:eastAsia="Times New Roman" w:hAnsi="Arial" w:cs="Arial"/>
          <w:b/>
          <w:bCs/>
          <w:color w:val="4472C4"/>
          <w:sz w:val="20"/>
          <w:szCs w:val="20"/>
        </w:rPr>
      </w:pPr>
    </w:p>
    <w:p w14:paraId="2BFA4004" w14:textId="77777777" w:rsidR="00836F62" w:rsidRPr="00836F62" w:rsidRDefault="00836F62" w:rsidP="00836F62">
      <w:pPr>
        <w:rPr>
          <w:rFonts w:ascii="Arial" w:eastAsia="Times New Roman" w:hAnsi="Arial" w:cs="Arial"/>
          <w:b/>
          <w:bCs/>
          <w:color w:val="00AAD5"/>
          <w:sz w:val="20"/>
          <w:szCs w:val="20"/>
        </w:rPr>
      </w:pPr>
      <w:r w:rsidRPr="00836F62">
        <w:rPr>
          <w:rFonts w:ascii="Arial" w:eastAsia="Times New Roman" w:hAnsi="Arial" w:cs="Arial"/>
          <w:b/>
          <w:bCs/>
          <w:color w:val="00AAD5"/>
          <w:sz w:val="20"/>
          <w:szCs w:val="20"/>
        </w:rPr>
        <w:t xml:space="preserve">Suggestions and guidelines for visual images  </w:t>
      </w:r>
    </w:p>
    <w:p w14:paraId="3A769EC3" w14:textId="77777777" w:rsidR="00836F62" w:rsidRPr="00B5031F" w:rsidRDefault="00836F62" w:rsidP="00836F62">
      <w:pPr>
        <w:pStyle w:val="ListParagraph"/>
        <w:numPr>
          <w:ilvl w:val="0"/>
          <w:numId w:val="1"/>
        </w:numPr>
        <w:rPr>
          <w:rFonts w:ascii="Arial" w:eastAsia="Times New Roman" w:hAnsi="Arial" w:cs="Arial"/>
          <w:sz w:val="20"/>
          <w:szCs w:val="20"/>
        </w:rPr>
      </w:pPr>
      <w:r w:rsidRPr="00B5031F">
        <w:rPr>
          <w:rFonts w:ascii="Arial" w:eastAsia="Times New Roman" w:hAnsi="Arial" w:cs="Arial"/>
          <w:sz w:val="20"/>
          <w:szCs w:val="20"/>
        </w:rPr>
        <w:t>Recognizable international locations</w:t>
      </w:r>
    </w:p>
    <w:p w14:paraId="53A6E0BD" w14:textId="77777777" w:rsidR="0051328C" w:rsidRDefault="0051328C" w:rsidP="0051328C">
      <w:pPr>
        <w:pStyle w:val="ListParagraph"/>
        <w:numPr>
          <w:ilvl w:val="0"/>
          <w:numId w:val="1"/>
        </w:numPr>
        <w:rPr>
          <w:rFonts w:ascii="Arial" w:eastAsia="Times New Roman" w:hAnsi="Arial" w:cs="Arial"/>
          <w:sz w:val="20"/>
          <w:szCs w:val="20"/>
        </w:rPr>
      </w:pPr>
      <w:bookmarkStart w:id="1" w:name="_Hlk80352895"/>
      <w:r>
        <w:rPr>
          <w:rFonts w:ascii="Arial" w:eastAsia="Times New Roman" w:hAnsi="Arial" w:cs="Arial"/>
          <w:sz w:val="20"/>
          <w:szCs w:val="20"/>
        </w:rPr>
        <w:t>You may choose to show individuals and families wearing masks in public open spaces. You can also choose images that don’t show the face</w:t>
      </w:r>
      <w:bookmarkEnd w:id="1"/>
    </w:p>
    <w:p w14:paraId="13FD5BB9" w14:textId="77777777" w:rsidR="00836F62" w:rsidRPr="00042AC0" w:rsidRDefault="00836F62" w:rsidP="00836F62">
      <w:pPr>
        <w:pStyle w:val="ListParagraph"/>
        <w:numPr>
          <w:ilvl w:val="0"/>
          <w:numId w:val="1"/>
        </w:numPr>
        <w:rPr>
          <w:rFonts w:ascii="Arial" w:eastAsia="Times New Roman" w:hAnsi="Arial" w:cs="Arial"/>
          <w:color w:val="000000"/>
          <w:sz w:val="20"/>
          <w:szCs w:val="20"/>
        </w:rPr>
      </w:pPr>
      <w:r w:rsidRPr="00042AC0">
        <w:rPr>
          <w:rFonts w:ascii="Arial" w:eastAsia="Times New Roman" w:hAnsi="Arial" w:cs="Arial"/>
          <w:color w:val="000000"/>
          <w:sz w:val="20"/>
          <w:szCs w:val="20"/>
        </w:rPr>
        <w:t>Refrain from</w:t>
      </w:r>
      <w:r w:rsidRPr="00597E31">
        <w:rPr>
          <w:rFonts w:ascii="Arial" w:eastAsia="Times New Roman" w:hAnsi="Arial" w:cs="Arial"/>
          <w:sz w:val="20"/>
          <w:szCs w:val="20"/>
        </w:rPr>
        <w:t xml:space="preserve"> showing extreme sports such as rock climbing or bungee jumping since GeoBlue plans have limitations associated with these types of activities</w:t>
      </w:r>
      <w:r w:rsidRPr="00597E31">
        <w:rPr>
          <w:b/>
          <w:bCs/>
          <w:color w:val="4472C4"/>
        </w:rPr>
        <w:t>.</w:t>
      </w:r>
    </w:p>
    <w:p w14:paraId="79B47C94" w14:textId="77777777" w:rsidR="00836F62" w:rsidRPr="00836F62" w:rsidRDefault="00836F62" w:rsidP="00836F62">
      <w:pPr>
        <w:rPr>
          <w:rFonts w:ascii="Arial" w:eastAsia="Times New Roman" w:hAnsi="Arial" w:cs="Arial"/>
          <w:b/>
          <w:bCs/>
          <w:color w:val="00AAD5"/>
          <w:sz w:val="20"/>
          <w:szCs w:val="20"/>
        </w:rPr>
      </w:pPr>
      <w:r w:rsidRPr="00836F62">
        <w:rPr>
          <w:rFonts w:ascii="Arial" w:eastAsia="Times New Roman" w:hAnsi="Arial" w:cs="Arial"/>
          <w:b/>
          <w:bCs/>
          <w:color w:val="00AAD5"/>
          <w:sz w:val="20"/>
          <w:szCs w:val="20"/>
        </w:rPr>
        <w:t>Incorporating the GeoBlue brand into your marketing efforts</w:t>
      </w:r>
    </w:p>
    <w:p w14:paraId="1C1C38B2" w14:textId="77777777" w:rsidR="00836F62" w:rsidRPr="007F7F87" w:rsidRDefault="00836F62" w:rsidP="00836F62">
      <w:pPr>
        <w:rPr>
          <w:rFonts w:ascii="Arial" w:eastAsia="Times New Roman" w:hAnsi="Arial" w:cs="Arial"/>
          <w:color w:val="000000"/>
          <w:sz w:val="20"/>
          <w:szCs w:val="20"/>
        </w:rPr>
      </w:pPr>
      <w:r>
        <w:rPr>
          <w:rFonts w:ascii="Arial" w:eastAsia="Times New Roman" w:hAnsi="Arial" w:cs="Arial"/>
          <w:color w:val="000000"/>
          <w:sz w:val="20"/>
          <w:szCs w:val="20"/>
        </w:rPr>
        <w:t xml:space="preserve">To maintain a cohesive brand experience for our partners, providers, prospects and members, it is important that our partner agents adhere to the required guidelines for proper use of our name, brand, logos symbols and marks. You can find these requirements on page 11 of the </w:t>
      </w:r>
      <w:hyperlink r:id="rId8" w:history="1">
        <w:r w:rsidRPr="00836F62">
          <w:rPr>
            <w:rStyle w:val="Hyperlink"/>
            <w:rFonts w:ascii="Arial" w:hAnsi="Arial" w:cs="Arial"/>
            <w:color w:val="00AAD5"/>
            <w:sz w:val="20"/>
            <w:szCs w:val="20"/>
          </w:rPr>
          <w:t>Agent Guideline Manual</w:t>
        </w:r>
      </w:hyperlink>
      <w:r>
        <w:rPr>
          <w:rFonts w:ascii="Arial" w:eastAsia="Times New Roman" w:hAnsi="Arial" w:cs="Arial"/>
          <w:color w:val="000000"/>
          <w:sz w:val="20"/>
          <w:szCs w:val="20"/>
        </w:rPr>
        <w:t xml:space="preserve"> or email Partner Program at </w:t>
      </w:r>
      <w:hyperlink r:id="rId9" w:history="1">
        <w:r w:rsidRPr="00836F62">
          <w:rPr>
            <w:rStyle w:val="Hyperlink"/>
            <w:rFonts w:ascii="Arial" w:hAnsi="Arial" w:cs="Arial"/>
            <w:color w:val="0070C0"/>
            <w:sz w:val="20"/>
            <w:szCs w:val="20"/>
          </w:rPr>
          <w:t>partnerprogram@geo-blue.com</w:t>
        </w:r>
      </w:hyperlink>
      <w:r>
        <w:rPr>
          <w:rFonts w:ascii="Arial" w:eastAsia="Times New Roman" w:hAnsi="Arial" w:cs="Arial"/>
          <w:color w:val="000000"/>
          <w:sz w:val="20"/>
          <w:szCs w:val="20"/>
        </w:rPr>
        <w:t xml:space="preserve"> with questions. </w:t>
      </w:r>
    </w:p>
    <w:p w14:paraId="01B7D31E" w14:textId="77777777" w:rsidR="00836F62" w:rsidRPr="00B5031F" w:rsidRDefault="00836F62" w:rsidP="00836F62">
      <w:pPr>
        <w:rPr>
          <w:rFonts w:ascii="Arial" w:eastAsia="Times New Roman" w:hAnsi="Arial" w:cs="Arial"/>
          <w:b/>
          <w:bCs/>
          <w:sz w:val="20"/>
          <w:szCs w:val="20"/>
        </w:rPr>
      </w:pPr>
    </w:p>
    <w:p w14:paraId="042AE032" w14:textId="77777777" w:rsidR="00836F62" w:rsidRDefault="00836F62" w:rsidP="00836F62">
      <w:pPr>
        <w:rPr>
          <w:rFonts w:ascii="Arial" w:eastAsia="Times New Roman" w:hAnsi="Arial" w:cs="Arial"/>
          <w:b/>
          <w:bCs/>
          <w:color w:val="4472C4"/>
          <w:sz w:val="20"/>
          <w:szCs w:val="20"/>
        </w:rPr>
      </w:pPr>
    </w:p>
    <w:p w14:paraId="7BE79DC7" w14:textId="77777777" w:rsidR="00836F62" w:rsidRPr="004915B3" w:rsidRDefault="00836F62" w:rsidP="00836F62">
      <w:pPr>
        <w:rPr>
          <w:rFonts w:ascii="Arial" w:eastAsia="Times New Roman" w:hAnsi="Arial" w:cs="Arial"/>
          <w:i/>
          <w:iCs/>
          <w:sz w:val="16"/>
          <w:szCs w:val="16"/>
        </w:rPr>
      </w:pPr>
      <w:r w:rsidRPr="004915B3">
        <w:rPr>
          <w:rFonts w:ascii="Arial" w:eastAsia="Times New Roman" w:hAnsi="Arial" w:cs="Arial"/>
          <w:i/>
          <w:iCs/>
          <w:sz w:val="16"/>
          <w:szCs w:val="16"/>
        </w:rPr>
        <w:t xml:space="preserve">Source: </w:t>
      </w:r>
    </w:p>
    <w:p w14:paraId="7F9CD44A" w14:textId="77777777" w:rsidR="00836F62" w:rsidRPr="004915B3" w:rsidRDefault="00836F62" w:rsidP="00836F62">
      <w:pPr>
        <w:autoSpaceDE w:val="0"/>
        <w:autoSpaceDN w:val="0"/>
        <w:adjustRightInd w:val="0"/>
        <w:rPr>
          <w:rFonts w:ascii="Arial" w:hAnsi="Arial" w:cs="Arial"/>
          <w:i/>
          <w:iCs/>
          <w:color w:val="000000"/>
          <w:sz w:val="16"/>
          <w:szCs w:val="16"/>
        </w:rPr>
      </w:pPr>
      <w:r w:rsidRPr="004915B3">
        <w:rPr>
          <w:rFonts w:ascii="Arial" w:eastAsia="Times New Roman" w:hAnsi="Arial" w:cs="Arial"/>
          <w:i/>
          <w:iCs/>
          <w:sz w:val="16"/>
          <w:szCs w:val="16"/>
        </w:rPr>
        <w:t xml:space="preserve">1. </w:t>
      </w:r>
      <w:r w:rsidRPr="004915B3">
        <w:rPr>
          <w:rFonts w:ascii="Arial" w:hAnsi="Arial" w:cs="Arial"/>
          <w:i/>
          <w:iCs/>
          <w:color w:val="000000"/>
          <w:sz w:val="16"/>
          <w:szCs w:val="16"/>
        </w:rPr>
        <w:t xml:space="preserve">GeoBlue research, </w:t>
      </w:r>
      <w:proofErr w:type="spellStart"/>
      <w:r w:rsidRPr="004915B3">
        <w:rPr>
          <w:rFonts w:ascii="Arial" w:hAnsi="Arial" w:cs="Arial"/>
          <w:i/>
          <w:iCs/>
          <w:color w:val="000000"/>
          <w:sz w:val="16"/>
          <w:szCs w:val="16"/>
        </w:rPr>
        <w:t>Beneson</w:t>
      </w:r>
      <w:proofErr w:type="spellEnd"/>
      <w:r w:rsidRPr="004915B3">
        <w:rPr>
          <w:rFonts w:ascii="Arial" w:hAnsi="Arial" w:cs="Arial"/>
          <w:i/>
          <w:iCs/>
          <w:color w:val="000000"/>
          <w:sz w:val="16"/>
          <w:szCs w:val="16"/>
        </w:rPr>
        <w:t xml:space="preserve"> Strategy Group, December 2020</w:t>
      </w:r>
    </w:p>
    <w:p w14:paraId="3E89194A" w14:textId="77777777" w:rsidR="00836F62" w:rsidRPr="004915B3" w:rsidRDefault="00836F62" w:rsidP="00836F62">
      <w:pPr>
        <w:rPr>
          <w:rStyle w:val="bodytext1"/>
          <w:rFonts w:eastAsia="Times New Roman"/>
          <w:i/>
          <w:iCs/>
          <w:sz w:val="16"/>
          <w:szCs w:val="16"/>
        </w:rPr>
      </w:pPr>
      <w:r w:rsidRPr="004915B3">
        <w:rPr>
          <w:rStyle w:val="bodytext1"/>
          <w:rFonts w:eastAsia="Times New Roman"/>
          <w:i/>
          <w:iCs/>
          <w:sz w:val="16"/>
          <w:szCs w:val="16"/>
        </w:rPr>
        <w:t xml:space="preserve">2. Destination Analysts, Update on American Travel in the Period of Coronavirus – week of January 25. </w:t>
      </w:r>
    </w:p>
    <w:p w14:paraId="2C9BEFD8" w14:textId="77777777" w:rsidR="00836F62" w:rsidRDefault="00836F62" w:rsidP="00836F62">
      <w:pPr>
        <w:rPr>
          <w:rFonts w:ascii="Arial" w:eastAsia="Times New Roman" w:hAnsi="Arial" w:cs="Arial"/>
          <w:b/>
          <w:bCs/>
          <w:color w:val="4472C4"/>
          <w:sz w:val="20"/>
          <w:szCs w:val="20"/>
        </w:rPr>
      </w:pPr>
    </w:p>
    <w:p w14:paraId="0BF3746A" w14:textId="77777777" w:rsidR="00836F62" w:rsidRDefault="00836F62" w:rsidP="00836F62">
      <w:pPr>
        <w:rPr>
          <w:rFonts w:ascii="Arial" w:eastAsia="Times New Roman" w:hAnsi="Arial" w:cs="Arial"/>
          <w:b/>
          <w:bCs/>
          <w:color w:val="00AAD5"/>
          <w:sz w:val="20"/>
          <w:szCs w:val="20"/>
        </w:rPr>
      </w:pPr>
    </w:p>
    <w:p w14:paraId="5E37A1D0" w14:textId="77777777" w:rsidR="00836F62" w:rsidRDefault="00836F62" w:rsidP="00836F62">
      <w:pPr>
        <w:rPr>
          <w:rFonts w:ascii="Arial" w:eastAsia="Times New Roman" w:hAnsi="Arial" w:cs="Arial"/>
          <w:b/>
          <w:bCs/>
          <w:color w:val="00AAD5"/>
          <w:sz w:val="20"/>
          <w:szCs w:val="20"/>
        </w:rPr>
      </w:pPr>
    </w:p>
    <w:p w14:paraId="2D6B1AB4" w14:textId="77777777" w:rsidR="00836F62" w:rsidRDefault="00836F62" w:rsidP="00836F62">
      <w:pPr>
        <w:rPr>
          <w:rFonts w:ascii="Arial" w:eastAsia="Times New Roman" w:hAnsi="Arial" w:cs="Arial"/>
          <w:b/>
          <w:bCs/>
          <w:color w:val="00AAD5"/>
          <w:sz w:val="20"/>
          <w:szCs w:val="20"/>
        </w:rPr>
      </w:pPr>
    </w:p>
    <w:p w14:paraId="013D3039" w14:textId="77777777" w:rsidR="00836F62" w:rsidRDefault="00836F62" w:rsidP="00836F62">
      <w:pPr>
        <w:rPr>
          <w:rFonts w:ascii="Arial" w:eastAsia="Times New Roman" w:hAnsi="Arial" w:cs="Arial"/>
          <w:b/>
          <w:bCs/>
          <w:color w:val="00AAD5"/>
          <w:sz w:val="20"/>
          <w:szCs w:val="20"/>
        </w:rPr>
      </w:pPr>
    </w:p>
    <w:p w14:paraId="10882695" w14:textId="77777777" w:rsidR="00836F62" w:rsidRDefault="00836F62" w:rsidP="00836F62">
      <w:pPr>
        <w:rPr>
          <w:rFonts w:ascii="Arial" w:eastAsia="Times New Roman" w:hAnsi="Arial" w:cs="Arial"/>
          <w:b/>
          <w:bCs/>
          <w:color w:val="00AAD5"/>
          <w:sz w:val="20"/>
          <w:szCs w:val="20"/>
        </w:rPr>
      </w:pPr>
    </w:p>
    <w:p w14:paraId="4F6CD4BA" w14:textId="77777777" w:rsidR="00542814" w:rsidRDefault="00542814" w:rsidP="00836F62">
      <w:pPr>
        <w:rPr>
          <w:rFonts w:ascii="Arial" w:eastAsia="Times New Roman" w:hAnsi="Arial" w:cs="Arial"/>
          <w:b/>
          <w:bCs/>
          <w:color w:val="00AAD5"/>
          <w:sz w:val="20"/>
          <w:szCs w:val="20"/>
        </w:rPr>
      </w:pPr>
    </w:p>
    <w:p w14:paraId="754D01A4" w14:textId="15C55C26" w:rsidR="00836F62" w:rsidRPr="00836F62" w:rsidRDefault="00836F62" w:rsidP="00836F62">
      <w:pPr>
        <w:rPr>
          <w:rFonts w:ascii="Arial" w:eastAsia="Times New Roman" w:hAnsi="Arial" w:cs="Arial"/>
          <w:b/>
          <w:bCs/>
          <w:color w:val="00AAD5"/>
          <w:sz w:val="20"/>
          <w:szCs w:val="20"/>
        </w:rPr>
      </w:pPr>
      <w:r w:rsidRPr="00836F62">
        <w:rPr>
          <w:rFonts w:ascii="Arial" w:eastAsia="Times New Roman" w:hAnsi="Arial" w:cs="Arial"/>
          <w:b/>
          <w:bCs/>
          <w:color w:val="00AAD5"/>
          <w:sz w:val="20"/>
          <w:szCs w:val="20"/>
        </w:rPr>
        <w:lastRenderedPageBreak/>
        <w:t xml:space="preserve">Disclosure </w:t>
      </w:r>
    </w:p>
    <w:p w14:paraId="2644D80E" w14:textId="77777777" w:rsidR="00836F62" w:rsidRPr="00B5031F" w:rsidRDefault="00836F62" w:rsidP="00836F62">
      <w:pPr>
        <w:rPr>
          <w:rFonts w:ascii="Arial" w:eastAsia="Times New Roman" w:hAnsi="Arial" w:cs="Arial"/>
          <w:sz w:val="20"/>
          <w:szCs w:val="20"/>
        </w:rPr>
      </w:pPr>
      <w:r w:rsidRPr="00B5031F">
        <w:rPr>
          <w:rFonts w:ascii="Arial" w:eastAsia="Times New Roman" w:hAnsi="Arial" w:cs="Arial"/>
          <w:sz w:val="20"/>
          <w:szCs w:val="20"/>
        </w:rPr>
        <w:t>Please use this disclosure whenever you mention GeoBlue in your communications.</w:t>
      </w:r>
    </w:p>
    <w:p w14:paraId="3A216515" w14:textId="77777777" w:rsidR="00836F62" w:rsidRPr="00B5031F" w:rsidRDefault="00836F62" w:rsidP="00836F62">
      <w:pPr>
        <w:rPr>
          <w:rFonts w:ascii="Arial" w:eastAsia="Times New Roman" w:hAnsi="Arial" w:cs="Arial"/>
          <w:b/>
          <w:bCs/>
          <w:sz w:val="20"/>
          <w:szCs w:val="20"/>
        </w:rPr>
      </w:pPr>
    </w:p>
    <w:p w14:paraId="2E2FA1DC" w14:textId="0890CED3" w:rsidR="00836F62" w:rsidRDefault="00836F62" w:rsidP="00836F62">
      <w:pPr>
        <w:rPr>
          <w:rFonts w:ascii="Arial" w:hAnsi="Arial" w:cs="Arial"/>
          <w:i/>
          <w:iCs/>
          <w:color w:val="333333"/>
          <w:sz w:val="20"/>
          <w:szCs w:val="20"/>
          <w:shd w:val="clear" w:color="auto" w:fill="FFFFFF"/>
        </w:rPr>
      </w:pPr>
      <w:r w:rsidRPr="0049231A">
        <w:rPr>
          <w:rFonts w:ascii="Arial" w:hAnsi="Arial" w:cs="Arial"/>
          <w:i/>
          <w:iCs/>
          <w:color w:val="333333"/>
          <w:sz w:val="20"/>
          <w:szCs w:val="20"/>
          <w:shd w:val="clear" w:color="auto" w:fill="FFFFFF"/>
        </w:rPr>
        <w:t>GeoBlue is the trade name of Worldwide Insurance Services, LLC (Worldwide Services Insurance Agency, LLC in California and New York), an independent licensee of the Blue Cross and Blue Shield Association. GeoBlue is the administrator of coverage provided under insurance policies issued by 4 Ever Life International Limited, Bermuda, an independent licensee of the Blue Cross Blue Shield Association.</w:t>
      </w:r>
    </w:p>
    <w:p w14:paraId="365B1ED7" w14:textId="60BADBB2" w:rsidR="008C1201" w:rsidRDefault="008C1201" w:rsidP="00836F62">
      <w:pPr>
        <w:rPr>
          <w:rFonts w:ascii="Arial" w:hAnsi="Arial" w:cs="Arial"/>
          <w:i/>
          <w:iCs/>
          <w:color w:val="333333"/>
          <w:sz w:val="20"/>
          <w:szCs w:val="20"/>
          <w:shd w:val="clear" w:color="auto" w:fill="FFFFFF"/>
        </w:rPr>
      </w:pPr>
    </w:p>
    <w:p w14:paraId="38848AEA" w14:textId="26078D28" w:rsidR="008C1201" w:rsidRDefault="008C1201" w:rsidP="00836F62">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If Global </w:t>
      </w:r>
      <w:proofErr w:type="spellStart"/>
      <w:r>
        <w:rPr>
          <w:rFonts w:ascii="Arial" w:hAnsi="Arial" w:cs="Arial"/>
          <w:color w:val="333333"/>
          <w:sz w:val="20"/>
          <w:szCs w:val="20"/>
          <w:shd w:val="clear" w:color="auto" w:fill="FFFFFF"/>
        </w:rPr>
        <w:t>TeleMD</w:t>
      </w:r>
      <w:proofErr w:type="spellEnd"/>
      <w:r>
        <w:rPr>
          <w:rFonts w:ascii="Arial" w:hAnsi="Arial" w:cs="Arial"/>
          <w:color w:val="333333"/>
          <w:sz w:val="20"/>
          <w:szCs w:val="20"/>
          <w:shd w:val="clear" w:color="auto" w:fill="FFFFFF"/>
        </w:rPr>
        <w:t>™ (telemedicine services) is mentioned, add this disclosure:</w:t>
      </w:r>
    </w:p>
    <w:p w14:paraId="48A84DFA" w14:textId="77777777" w:rsidR="008C1201" w:rsidRDefault="008C1201" w:rsidP="00836F62">
      <w:pPr>
        <w:rPr>
          <w:rFonts w:ascii="Arial" w:hAnsi="Arial" w:cs="Arial"/>
          <w:color w:val="333333"/>
          <w:sz w:val="20"/>
          <w:szCs w:val="20"/>
          <w:shd w:val="clear" w:color="auto" w:fill="FFFFFF"/>
        </w:rPr>
      </w:pPr>
    </w:p>
    <w:p w14:paraId="2C1326B8" w14:textId="77777777" w:rsidR="008C1201" w:rsidRPr="008C1201" w:rsidRDefault="008C1201" w:rsidP="008C1201">
      <w:pPr>
        <w:rPr>
          <w:sz w:val="20"/>
          <w:szCs w:val="20"/>
        </w:rPr>
      </w:pPr>
      <w:r w:rsidRPr="008C1201">
        <w:rPr>
          <w:rFonts w:ascii="Arial" w:hAnsi="Arial" w:cs="Arial"/>
          <w:i/>
          <w:iCs/>
          <w:color w:val="000000"/>
          <w:sz w:val="20"/>
          <w:szCs w:val="20"/>
        </w:rPr>
        <w:t>Telemedicine services are provided by Teladoc Health, directly to members. GeoBlue assumes no liability and accepts no responsibility for information provided by Teladoc Health and the performance of the services by Teladoc Health. Support and information provided through this service does not confirm that any related treatment or additional support is covered under a member’s health plan. This service is not intended to be used for emergency or urgent treatment medical questions.</w:t>
      </w:r>
    </w:p>
    <w:p w14:paraId="7B8B2157" w14:textId="4FD20F78" w:rsidR="008C1201" w:rsidRDefault="008C1201" w:rsidP="00836F62">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 </w:t>
      </w:r>
    </w:p>
    <w:p w14:paraId="50740A6A" w14:textId="77777777" w:rsidR="00836F62" w:rsidRPr="00836F62" w:rsidRDefault="00836F62" w:rsidP="00836F62">
      <w:pPr>
        <w:rPr>
          <w:rFonts w:ascii="Arial" w:eastAsia="Times New Roman" w:hAnsi="Arial" w:cs="Arial"/>
          <w:b/>
          <w:bCs/>
          <w:color w:val="00AAD5"/>
          <w:sz w:val="20"/>
          <w:szCs w:val="20"/>
        </w:rPr>
      </w:pPr>
      <w:r w:rsidRPr="00836F62">
        <w:rPr>
          <w:rFonts w:ascii="Arial" w:eastAsia="Times New Roman" w:hAnsi="Arial" w:cs="Arial"/>
          <w:b/>
          <w:bCs/>
          <w:color w:val="00AAD5"/>
          <w:sz w:val="20"/>
          <w:szCs w:val="20"/>
        </w:rPr>
        <w:t>How to track your sales</w:t>
      </w:r>
    </w:p>
    <w:p w14:paraId="0EC0568F" w14:textId="77777777" w:rsidR="00836F62" w:rsidRPr="00B5031F" w:rsidRDefault="00836F62" w:rsidP="00836F62">
      <w:pPr>
        <w:rPr>
          <w:rFonts w:ascii="Arial" w:eastAsia="Times New Roman" w:hAnsi="Arial" w:cs="Arial"/>
          <w:sz w:val="20"/>
          <w:szCs w:val="20"/>
        </w:rPr>
      </w:pPr>
      <w:r>
        <w:rPr>
          <w:rFonts w:ascii="Arial" w:eastAsia="Times New Roman" w:hAnsi="Arial" w:cs="Arial"/>
          <w:sz w:val="20"/>
          <w:szCs w:val="20"/>
        </w:rPr>
        <w:t>Every sale of a GeoBlue product is tracked through your Agent ID number. This number connects you with your sale so that you get credit for every transaction. You also have a personal URL that you can share with your customers so sales are tied back to you. We included placeholders in the provided campaign content for you to insert your personal URL so you are credited for any sales generated by your marketing efforts.</w:t>
      </w:r>
    </w:p>
    <w:p w14:paraId="03C55B75" w14:textId="77777777" w:rsidR="00836F62" w:rsidRPr="00B5031F" w:rsidRDefault="00836F62" w:rsidP="00836F62">
      <w:pPr>
        <w:rPr>
          <w:rFonts w:ascii="Arial" w:eastAsia="Times New Roman" w:hAnsi="Arial" w:cs="Arial"/>
          <w:sz w:val="20"/>
          <w:szCs w:val="20"/>
        </w:rPr>
      </w:pPr>
    </w:p>
    <w:p w14:paraId="45525120" w14:textId="575BA996" w:rsidR="00836F62" w:rsidRDefault="00836F62" w:rsidP="00836F62">
      <w:pPr>
        <w:rPr>
          <w:rFonts w:ascii="Arial" w:eastAsia="Times New Roman" w:hAnsi="Arial" w:cs="Arial"/>
          <w:sz w:val="20"/>
          <w:szCs w:val="20"/>
        </w:rPr>
      </w:pPr>
      <w:r>
        <w:rPr>
          <w:rFonts w:ascii="Arial" w:eastAsia="Times New Roman" w:hAnsi="Arial" w:cs="Arial"/>
          <w:sz w:val="20"/>
          <w:szCs w:val="20"/>
        </w:rPr>
        <w:t>If you cannot find or have questions on your personal URL, c</w:t>
      </w:r>
      <w:r w:rsidRPr="00B5031F">
        <w:rPr>
          <w:rFonts w:ascii="Arial" w:eastAsia="Times New Roman" w:hAnsi="Arial" w:cs="Arial"/>
          <w:sz w:val="20"/>
          <w:szCs w:val="20"/>
        </w:rPr>
        <w:t xml:space="preserve">ontact </w:t>
      </w:r>
      <w:hyperlink r:id="rId10" w:history="1">
        <w:r w:rsidRPr="00836F62">
          <w:rPr>
            <w:rStyle w:val="Hyperlink"/>
            <w:rFonts w:ascii="Arial" w:hAnsi="Arial" w:cs="Arial"/>
            <w:color w:val="0070C0"/>
            <w:sz w:val="20"/>
            <w:szCs w:val="20"/>
          </w:rPr>
          <w:t>partnerprogam@geo-blue.com</w:t>
        </w:r>
      </w:hyperlink>
      <w:r>
        <w:rPr>
          <w:rFonts w:ascii="Arial" w:eastAsia="Times New Roman" w:hAnsi="Arial" w:cs="Arial"/>
          <w:sz w:val="20"/>
          <w:szCs w:val="20"/>
        </w:rPr>
        <w:t>.</w:t>
      </w:r>
    </w:p>
    <w:p w14:paraId="7285C5C4" w14:textId="1100EE16" w:rsidR="00207511" w:rsidRDefault="00207511" w:rsidP="00836F62">
      <w:pPr>
        <w:rPr>
          <w:rFonts w:ascii="Arial" w:eastAsia="Times New Roman" w:hAnsi="Arial" w:cs="Arial"/>
          <w:sz w:val="20"/>
          <w:szCs w:val="20"/>
        </w:rPr>
      </w:pPr>
    </w:p>
    <w:p w14:paraId="33EC89F6" w14:textId="742B305D" w:rsidR="00DB6F9E" w:rsidRDefault="00207511" w:rsidP="00DB6F9E">
      <w:pPr>
        <w:rPr>
          <w:rFonts w:ascii="Arial" w:eastAsia="Times New Roman" w:hAnsi="Arial" w:cs="Arial"/>
          <w:sz w:val="20"/>
          <w:szCs w:val="20"/>
        </w:rPr>
      </w:pPr>
      <w:r w:rsidRPr="00DB6F9E">
        <w:rPr>
          <w:rFonts w:ascii="Arial" w:eastAsia="Times New Roman" w:hAnsi="Arial" w:cs="Arial"/>
          <w:b/>
          <w:bCs/>
          <w:color w:val="00AAD5"/>
          <w:sz w:val="20"/>
          <w:szCs w:val="20"/>
        </w:rPr>
        <w:t xml:space="preserve">Not currently an appointed </w:t>
      </w:r>
      <w:r w:rsidR="00DB6F9E">
        <w:rPr>
          <w:rFonts w:ascii="Arial" w:eastAsia="Times New Roman" w:hAnsi="Arial" w:cs="Arial"/>
          <w:b/>
          <w:bCs/>
          <w:color w:val="00AAD5"/>
          <w:sz w:val="20"/>
          <w:szCs w:val="20"/>
        </w:rPr>
        <w:t xml:space="preserve">GeoBlue </w:t>
      </w:r>
      <w:r w:rsidRPr="00DB6F9E">
        <w:rPr>
          <w:rFonts w:ascii="Arial" w:eastAsia="Times New Roman" w:hAnsi="Arial" w:cs="Arial"/>
          <w:b/>
          <w:bCs/>
          <w:color w:val="00AAD5"/>
          <w:sz w:val="20"/>
          <w:szCs w:val="20"/>
        </w:rPr>
        <w:t>broker</w:t>
      </w:r>
      <w:r w:rsidR="00644B10">
        <w:rPr>
          <w:rFonts w:ascii="Arial" w:eastAsia="Times New Roman" w:hAnsi="Arial" w:cs="Arial"/>
          <w:b/>
          <w:bCs/>
          <w:color w:val="00AAD5"/>
          <w:sz w:val="20"/>
          <w:szCs w:val="20"/>
        </w:rPr>
        <w:t>/agent</w:t>
      </w:r>
      <w:r w:rsidRPr="00DB6F9E">
        <w:rPr>
          <w:rFonts w:ascii="Arial" w:eastAsia="Times New Roman" w:hAnsi="Arial" w:cs="Arial"/>
          <w:b/>
          <w:bCs/>
          <w:color w:val="00AAD5"/>
          <w:sz w:val="20"/>
          <w:szCs w:val="20"/>
        </w:rPr>
        <w:t>?</w:t>
      </w:r>
      <w:r>
        <w:rPr>
          <w:rFonts w:ascii="Arial" w:eastAsia="Times New Roman" w:hAnsi="Arial" w:cs="Arial"/>
          <w:sz w:val="20"/>
          <w:szCs w:val="20"/>
        </w:rPr>
        <w:t xml:space="preserve">  </w:t>
      </w:r>
    </w:p>
    <w:p w14:paraId="3C383326" w14:textId="01EFF955" w:rsidR="005E0969" w:rsidRDefault="00207511" w:rsidP="00DB6F9E">
      <w:pPr>
        <w:rPr>
          <w:rFonts w:ascii="Arial" w:eastAsia="Times New Roman" w:hAnsi="Arial" w:cs="Arial"/>
          <w:sz w:val="20"/>
          <w:szCs w:val="20"/>
        </w:rPr>
      </w:pPr>
      <w:r>
        <w:rPr>
          <w:rFonts w:ascii="Arial" w:eastAsia="Times New Roman" w:hAnsi="Arial" w:cs="Arial"/>
          <w:sz w:val="20"/>
          <w:szCs w:val="20"/>
        </w:rPr>
        <w:t xml:space="preserve">Sign up </w:t>
      </w:r>
      <w:r w:rsidR="00DB6F9E">
        <w:rPr>
          <w:rFonts w:ascii="Arial" w:eastAsia="Times New Roman" w:hAnsi="Arial" w:cs="Arial"/>
          <w:sz w:val="20"/>
          <w:szCs w:val="20"/>
        </w:rPr>
        <w:t xml:space="preserve">on </w:t>
      </w:r>
      <w:r w:rsidR="00644B10">
        <w:rPr>
          <w:rFonts w:ascii="Arial" w:eastAsia="Times New Roman" w:hAnsi="Arial" w:cs="Arial"/>
          <w:sz w:val="20"/>
          <w:szCs w:val="20"/>
        </w:rPr>
        <w:t xml:space="preserve">the </w:t>
      </w:r>
      <w:r w:rsidR="00DB6F9E">
        <w:rPr>
          <w:rFonts w:ascii="Arial" w:eastAsia="Times New Roman" w:hAnsi="Arial" w:cs="Arial"/>
          <w:sz w:val="20"/>
          <w:szCs w:val="20"/>
        </w:rPr>
        <w:t>Agent Hub</w:t>
      </w:r>
      <w:r w:rsidR="00644B10">
        <w:rPr>
          <w:rFonts w:ascii="Arial" w:eastAsia="Times New Roman" w:hAnsi="Arial" w:cs="Arial"/>
          <w:sz w:val="20"/>
          <w:szCs w:val="20"/>
        </w:rPr>
        <w:t xml:space="preserve"> to sell GeoBlue</w:t>
      </w:r>
      <w:r w:rsidR="00DB6F9E">
        <w:rPr>
          <w:rFonts w:ascii="Arial" w:eastAsia="Times New Roman" w:hAnsi="Arial" w:cs="Arial"/>
          <w:sz w:val="20"/>
          <w:szCs w:val="20"/>
        </w:rPr>
        <w:t xml:space="preserve">: </w:t>
      </w:r>
    </w:p>
    <w:p w14:paraId="0200B000" w14:textId="77777777" w:rsidR="005E0969" w:rsidRDefault="005E0969" w:rsidP="00DB6F9E">
      <w:pPr>
        <w:rPr>
          <w:rFonts w:ascii="Arial" w:eastAsia="Times New Roman" w:hAnsi="Arial" w:cs="Arial"/>
          <w:sz w:val="20"/>
          <w:szCs w:val="20"/>
        </w:rPr>
      </w:pPr>
    </w:p>
    <w:p w14:paraId="2ABDB8D2" w14:textId="4B681440" w:rsidR="005E0969" w:rsidRDefault="005E0969" w:rsidP="00DB6F9E">
      <w:pPr>
        <w:rPr>
          <w:rFonts w:ascii="Arial" w:eastAsia="Times New Roman" w:hAnsi="Arial" w:cs="Arial"/>
          <w:b/>
          <w:bCs/>
          <w:sz w:val="20"/>
          <w:szCs w:val="20"/>
          <w:highlight w:val="cyan"/>
        </w:rPr>
      </w:pPr>
      <w:r w:rsidRPr="005E0969">
        <w:rPr>
          <w:rFonts w:ascii="Arial" w:eastAsia="Times New Roman" w:hAnsi="Arial" w:cs="Arial"/>
          <w:b/>
          <w:bCs/>
          <w:sz w:val="20"/>
          <w:szCs w:val="20"/>
          <w:highlight w:val="cyan"/>
        </w:rPr>
        <w:t xml:space="preserve">NOTE TO PLANS: </w:t>
      </w:r>
    </w:p>
    <w:p w14:paraId="02097264" w14:textId="77777777" w:rsidR="005C4519" w:rsidRDefault="005C4519" w:rsidP="00DB6F9E">
      <w:pPr>
        <w:rPr>
          <w:rFonts w:ascii="Arial" w:eastAsia="Times New Roman" w:hAnsi="Arial" w:cs="Arial"/>
          <w:b/>
          <w:bCs/>
          <w:sz w:val="20"/>
          <w:szCs w:val="20"/>
          <w:highlight w:val="cyan"/>
        </w:rPr>
      </w:pPr>
    </w:p>
    <w:p w14:paraId="0D24E834" w14:textId="63DBCB0C" w:rsidR="005C4519" w:rsidRDefault="005E0969" w:rsidP="00DB6F9E">
      <w:pPr>
        <w:rPr>
          <w:rStyle w:val="Hyperlink"/>
          <w:rFonts w:ascii="Arial" w:hAnsi="Arial" w:cs="Arial"/>
          <w:color w:val="auto"/>
          <w:sz w:val="20"/>
          <w:szCs w:val="20"/>
          <w:highlight w:val="cyan"/>
          <w:u w:val="none"/>
        </w:rPr>
      </w:pPr>
      <w:r w:rsidRPr="005E0969">
        <w:rPr>
          <w:rFonts w:ascii="Arial" w:eastAsia="Times New Roman" w:hAnsi="Arial" w:cs="Arial"/>
          <w:b/>
          <w:bCs/>
          <w:sz w:val="20"/>
          <w:szCs w:val="20"/>
          <w:highlight w:val="cyan"/>
        </w:rPr>
        <w:t>INSERT YOUR PLAN-SPECIFIC AGENT HUB URL</w:t>
      </w:r>
      <w:r>
        <w:rPr>
          <w:rFonts w:ascii="Arial" w:eastAsia="Times New Roman" w:hAnsi="Arial" w:cs="Arial"/>
          <w:b/>
          <w:bCs/>
          <w:sz w:val="20"/>
          <w:szCs w:val="20"/>
          <w:highlight w:val="cyan"/>
        </w:rPr>
        <w:t xml:space="preserve"> IN THE SPACE ABOVE</w:t>
      </w:r>
      <w:r w:rsidRPr="005E0969">
        <w:rPr>
          <w:rFonts w:ascii="Arial" w:eastAsia="Times New Roman" w:hAnsi="Arial" w:cs="Arial"/>
          <w:b/>
          <w:bCs/>
          <w:sz w:val="20"/>
          <w:szCs w:val="20"/>
          <w:highlight w:val="cyan"/>
        </w:rPr>
        <w:t xml:space="preserve">. </w:t>
      </w:r>
      <w:r>
        <w:rPr>
          <w:rFonts w:ascii="Arial" w:eastAsia="Times New Roman" w:hAnsi="Arial" w:cs="Arial"/>
          <w:b/>
          <w:bCs/>
          <w:sz w:val="20"/>
          <w:szCs w:val="20"/>
          <w:highlight w:val="cyan"/>
        </w:rPr>
        <w:t xml:space="preserve">  </w:t>
      </w:r>
      <w:r w:rsidRPr="005E0969">
        <w:rPr>
          <w:rFonts w:ascii="Arial" w:eastAsia="Times New Roman" w:hAnsi="Arial" w:cs="Arial"/>
          <w:b/>
          <w:bCs/>
          <w:sz w:val="20"/>
          <w:szCs w:val="20"/>
          <w:highlight w:val="cyan"/>
        </w:rPr>
        <w:t xml:space="preserve">IF YOU DON’T KNOW IT, CONTACT </w:t>
      </w:r>
      <w:hyperlink r:id="rId11" w:history="1">
        <w:r w:rsidRPr="005E0969">
          <w:rPr>
            <w:rStyle w:val="Hyperlink"/>
            <w:rFonts w:ascii="Arial" w:hAnsi="Arial" w:cs="Arial"/>
            <w:color w:val="0070C0"/>
            <w:sz w:val="20"/>
            <w:szCs w:val="20"/>
            <w:highlight w:val="cyan"/>
          </w:rPr>
          <w:t>partnerprogam@geo-blue.com</w:t>
        </w:r>
      </w:hyperlink>
      <w:r>
        <w:rPr>
          <w:rStyle w:val="Hyperlink"/>
          <w:rFonts w:ascii="Arial" w:hAnsi="Arial" w:cs="Arial"/>
          <w:color w:val="0070C0"/>
          <w:sz w:val="20"/>
          <w:szCs w:val="20"/>
          <w:highlight w:val="cyan"/>
        </w:rPr>
        <w:t>.</w:t>
      </w:r>
      <w:r>
        <w:rPr>
          <w:rStyle w:val="Hyperlink"/>
          <w:rFonts w:ascii="Arial" w:hAnsi="Arial" w:cs="Arial"/>
          <w:color w:val="auto"/>
          <w:sz w:val="20"/>
          <w:szCs w:val="20"/>
          <w:highlight w:val="cyan"/>
          <w:u w:val="none"/>
        </w:rPr>
        <w:t xml:space="preserve">  </w:t>
      </w:r>
    </w:p>
    <w:p w14:paraId="288DD2C6" w14:textId="77777777" w:rsidR="005C4519" w:rsidRDefault="005C4519" w:rsidP="00DB6F9E">
      <w:pPr>
        <w:rPr>
          <w:rStyle w:val="Hyperlink"/>
          <w:rFonts w:ascii="Arial" w:hAnsi="Arial" w:cs="Arial"/>
          <w:color w:val="auto"/>
          <w:sz w:val="20"/>
          <w:szCs w:val="20"/>
          <w:highlight w:val="cyan"/>
          <w:u w:val="none"/>
        </w:rPr>
      </w:pPr>
    </w:p>
    <w:p w14:paraId="55B5FFA6" w14:textId="3D196056" w:rsidR="005E0969" w:rsidRPr="005C4519" w:rsidRDefault="005C4519" w:rsidP="00DB6F9E">
      <w:pPr>
        <w:rPr>
          <w:rFonts w:ascii="Arial" w:eastAsia="Times New Roman" w:hAnsi="Arial" w:cs="Arial"/>
          <w:b/>
          <w:bCs/>
          <w:sz w:val="20"/>
          <w:szCs w:val="20"/>
          <w:highlight w:val="cyan"/>
        </w:rPr>
      </w:pPr>
      <w:r>
        <w:rPr>
          <w:rStyle w:val="Hyperlink"/>
          <w:rFonts w:ascii="Arial" w:hAnsi="Arial" w:cs="Arial"/>
          <w:b/>
          <w:bCs/>
          <w:color w:val="auto"/>
          <w:sz w:val="20"/>
          <w:szCs w:val="20"/>
          <w:highlight w:val="cyan"/>
          <w:u w:val="none"/>
        </w:rPr>
        <w:t xml:space="preserve">PLEASE </w:t>
      </w:r>
      <w:r w:rsidR="005E0969" w:rsidRPr="005C4519">
        <w:rPr>
          <w:rStyle w:val="Hyperlink"/>
          <w:rFonts w:ascii="Arial" w:hAnsi="Arial" w:cs="Arial"/>
          <w:b/>
          <w:bCs/>
          <w:color w:val="auto"/>
          <w:sz w:val="20"/>
          <w:szCs w:val="20"/>
          <w:highlight w:val="cyan"/>
          <w:u w:val="none"/>
        </w:rPr>
        <w:t xml:space="preserve">REMOVE THIS NOTE BEFORE </w:t>
      </w:r>
      <w:r w:rsidRPr="005C4519">
        <w:rPr>
          <w:rStyle w:val="Hyperlink"/>
          <w:rFonts w:ascii="Arial" w:hAnsi="Arial" w:cs="Arial"/>
          <w:b/>
          <w:bCs/>
          <w:color w:val="auto"/>
          <w:sz w:val="20"/>
          <w:szCs w:val="20"/>
          <w:highlight w:val="cyan"/>
          <w:u w:val="none"/>
        </w:rPr>
        <w:t xml:space="preserve">RELEASING THIS DOCUMENT </w:t>
      </w:r>
    </w:p>
    <w:p w14:paraId="7BB9240A" w14:textId="77777777" w:rsidR="005E0969" w:rsidRDefault="005E0969" w:rsidP="00DB6F9E">
      <w:pPr>
        <w:rPr>
          <w:rFonts w:ascii="Arial" w:eastAsia="Times New Roman" w:hAnsi="Arial" w:cs="Arial"/>
          <w:sz w:val="20"/>
          <w:szCs w:val="20"/>
          <w:highlight w:val="cyan"/>
        </w:rPr>
      </w:pPr>
    </w:p>
    <w:p w14:paraId="48A2135A" w14:textId="2AB73DDF" w:rsidR="00836F62" w:rsidRDefault="00836F62" w:rsidP="00836F62">
      <w:pPr>
        <w:rPr>
          <w:rFonts w:ascii="Arial" w:eastAsia="Times New Roman" w:hAnsi="Arial" w:cs="Arial"/>
          <w:sz w:val="20"/>
          <w:szCs w:val="20"/>
        </w:rPr>
      </w:pPr>
    </w:p>
    <w:p w14:paraId="383A4864" w14:textId="2EF7FB79" w:rsidR="00836F62" w:rsidRDefault="00836F62" w:rsidP="00836F62">
      <w:pPr>
        <w:rPr>
          <w:rFonts w:ascii="Arial" w:eastAsia="Times New Roman" w:hAnsi="Arial" w:cs="Arial"/>
          <w:sz w:val="20"/>
          <w:szCs w:val="20"/>
        </w:rPr>
      </w:pPr>
    </w:p>
    <w:p w14:paraId="7A770DF2" w14:textId="445EF792" w:rsidR="00836F62" w:rsidRDefault="00836F62" w:rsidP="00836F62">
      <w:pPr>
        <w:rPr>
          <w:rFonts w:ascii="Arial" w:eastAsia="Times New Roman" w:hAnsi="Arial" w:cs="Arial"/>
          <w:sz w:val="20"/>
          <w:szCs w:val="20"/>
        </w:rPr>
      </w:pPr>
    </w:p>
    <w:p w14:paraId="0A4C8338" w14:textId="3452B364" w:rsidR="00836F62" w:rsidRDefault="00836F62" w:rsidP="00836F62">
      <w:pPr>
        <w:rPr>
          <w:rFonts w:ascii="Arial" w:eastAsia="Times New Roman" w:hAnsi="Arial" w:cs="Arial"/>
          <w:sz w:val="20"/>
          <w:szCs w:val="20"/>
        </w:rPr>
      </w:pPr>
    </w:p>
    <w:p w14:paraId="63B8D812" w14:textId="45461516" w:rsidR="00836F62" w:rsidRDefault="00836F62" w:rsidP="00836F62">
      <w:pPr>
        <w:rPr>
          <w:rFonts w:ascii="Arial" w:eastAsia="Times New Roman" w:hAnsi="Arial" w:cs="Arial"/>
          <w:sz w:val="20"/>
          <w:szCs w:val="20"/>
        </w:rPr>
      </w:pPr>
    </w:p>
    <w:p w14:paraId="2CA3D212" w14:textId="23BED7A7" w:rsidR="00836F62" w:rsidRDefault="00836F62" w:rsidP="00836F62">
      <w:pPr>
        <w:rPr>
          <w:rFonts w:ascii="Arial" w:eastAsia="Times New Roman" w:hAnsi="Arial" w:cs="Arial"/>
          <w:sz w:val="20"/>
          <w:szCs w:val="20"/>
        </w:rPr>
      </w:pPr>
    </w:p>
    <w:p w14:paraId="6B63F6B6" w14:textId="74FC842C" w:rsidR="00836F62" w:rsidRDefault="00836F62" w:rsidP="00836F62">
      <w:pPr>
        <w:rPr>
          <w:rFonts w:ascii="Arial" w:eastAsia="Times New Roman" w:hAnsi="Arial" w:cs="Arial"/>
          <w:sz w:val="20"/>
          <w:szCs w:val="20"/>
        </w:rPr>
      </w:pPr>
    </w:p>
    <w:p w14:paraId="16678718" w14:textId="1CB667FB" w:rsidR="00836F62" w:rsidRDefault="00836F62" w:rsidP="00836F62">
      <w:pPr>
        <w:rPr>
          <w:rFonts w:ascii="Arial" w:eastAsia="Times New Roman" w:hAnsi="Arial" w:cs="Arial"/>
          <w:sz w:val="20"/>
          <w:szCs w:val="20"/>
        </w:rPr>
      </w:pPr>
    </w:p>
    <w:p w14:paraId="1CBFCDDF" w14:textId="054994A5" w:rsidR="00836F62" w:rsidRDefault="00836F62" w:rsidP="00836F62">
      <w:pPr>
        <w:rPr>
          <w:rFonts w:ascii="Arial" w:eastAsia="Times New Roman" w:hAnsi="Arial" w:cs="Arial"/>
          <w:sz w:val="20"/>
          <w:szCs w:val="20"/>
        </w:rPr>
      </w:pPr>
    </w:p>
    <w:p w14:paraId="72D82CFE" w14:textId="6A430F2C" w:rsidR="00836F62" w:rsidRDefault="00836F62" w:rsidP="00836F62">
      <w:pPr>
        <w:rPr>
          <w:rFonts w:ascii="Arial" w:eastAsia="Times New Roman" w:hAnsi="Arial" w:cs="Arial"/>
          <w:sz w:val="20"/>
          <w:szCs w:val="20"/>
        </w:rPr>
      </w:pPr>
    </w:p>
    <w:p w14:paraId="29A9F16A" w14:textId="779F2E98" w:rsidR="00836F62" w:rsidRDefault="00836F62" w:rsidP="00836F62">
      <w:pPr>
        <w:rPr>
          <w:rFonts w:ascii="Arial" w:eastAsia="Times New Roman" w:hAnsi="Arial" w:cs="Arial"/>
          <w:sz w:val="20"/>
          <w:szCs w:val="20"/>
        </w:rPr>
      </w:pPr>
    </w:p>
    <w:p w14:paraId="30CB7B2D" w14:textId="09412DDD" w:rsidR="00836F62" w:rsidRDefault="00836F62" w:rsidP="00836F62">
      <w:pPr>
        <w:rPr>
          <w:rFonts w:ascii="Arial" w:eastAsia="Times New Roman" w:hAnsi="Arial" w:cs="Arial"/>
          <w:sz w:val="20"/>
          <w:szCs w:val="20"/>
        </w:rPr>
      </w:pPr>
    </w:p>
    <w:p w14:paraId="248939D3" w14:textId="3F7C1284" w:rsidR="00836F62" w:rsidRDefault="00836F62" w:rsidP="00836F62">
      <w:pPr>
        <w:rPr>
          <w:rFonts w:ascii="Arial" w:eastAsia="Times New Roman" w:hAnsi="Arial" w:cs="Arial"/>
          <w:sz w:val="20"/>
          <w:szCs w:val="20"/>
        </w:rPr>
      </w:pPr>
    </w:p>
    <w:p w14:paraId="15DF3B01" w14:textId="2FE7622B" w:rsidR="00836F62" w:rsidRDefault="00836F62" w:rsidP="00836F62">
      <w:pPr>
        <w:rPr>
          <w:rFonts w:ascii="Arial" w:eastAsia="Times New Roman" w:hAnsi="Arial" w:cs="Arial"/>
          <w:sz w:val="20"/>
          <w:szCs w:val="20"/>
        </w:rPr>
      </w:pPr>
    </w:p>
    <w:p w14:paraId="5AADC610" w14:textId="579447BA" w:rsidR="00836F62" w:rsidRDefault="00836F62" w:rsidP="00836F62">
      <w:pPr>
        <w:rPr>
          <w:rFonts w:ascii="Arial" w:eastAsia="Times New Roman" w:hAnsi="Arial" w:cs="Arial"/>
          <w:sz w:val="20"/>
          <w:szCs w:val="20"/>
        </w:rPr>
      </w:pPr>
    </w:p>
    <w:p w14:paraId="6E908455" w14:textId="3931A1F2" w:rsidR="00836F62" w:rsidRDefault="00836F62" w:rsidP="00836F62">
      <w:pPr>
        <w:rPr>
          <w:rFonts w:ascii="Arial" w:eastAsia="Times New Roman" w:hAnsi="Arial" w:cs="Arial"/>
          <w:sz w:val="20"/>
          <w:szCs w:val="20"/>
        </w:rPr>
      </w:pPr>
    </w:p>
    <w:p w14:paraId="401E9E80" w14:textId="71B36951" w:rsidR="00836F62" w:rsidRDefault="00836F62" w:rsidP="00836F62">
      <w:pPr>
        <w:rPr>
          <w:rFonts w:ascii="Arial" w:eastAsia="Times New Roman" w:hAnsi="Arial" w:cs="Arial"/>
          <w:sz w:val="20"/>
          <w:szCs w:val="20"/>
        </w:rPr>
      </w:pPr>
    </w:p>
    <w:p w14:paraId="0ADC39F2" w14:textId="3DA7B395" w:rsidR="00836F62" w:rsidRDefault="00836F62" w:rsidP="00836F62">
      <w:pPr>
        <w:rPr>
          <w:rFonts w:ascii="Arial" w:eastAsia="Times New Roman" w:hAnsi="Arial" w:cs="Arial"/>
          <w:sz w:val="20"/>
          <w:szCs w:val="20"/>
        </w:rPr>
      </w:pPr>
    </w:p>
    <w:p w14:paraId="65A13D95" w14:textId="75C470E4" w:rsidR="00836F62" w:rsidRDefault="00836F62" w:rsidP="00836F62">
      <w:pPr>
        <w:rPr>
          <w:rFonts w:ascii="Arial" w:eastAsia="Times New Roman" w:hAnsi="Arial" w:cs="Arial"/>
          <w:sz w:val="20"/>
          <w:szCs w:val="20"/>
        </w:rPr>
      </w:pPr>
    </w:p>
    <w:p w14:paraId="0C2BCD06" w14:textId="07650BC4" w:rsidR="00836F62" w:rsidRDefault="00836F62" w:rsidP="00836F62">
      <w:pPr>
        <w:rPr>
          <w:rFonts w:ascii="Arial" w:eastAsia="Times New Roman" w:hAnsi="Arial" w:cs="Arial"/>
          <w:sz w:val="20"/>
          <w:szCs w:val="20"/>
        </w:rPr>
      </w:pPr>
    </w:p>
    <w:p w14:paraId="4A81149A" w14:textId="55002CD7" w:rsidR="00836F62" w:rsidRDefault="00836F62" w:rsidP="00836F62">
      <w:pPr>
        <w:rPr>
          <w:rFonts w:ascii="Arial" w:eastAsia="Times New Roman" w:hAnsi="Arial" w:cs="Arial"/>
          <w:sz w:val="20"/>
          <w:szCs w:val="20"/>
        </w:rPr>
      </w:pPr>
    </w:p>
    <w:p w14:paraId="02C5063B" w14:textId="5B8CBBE8" w:rsidR="00836F62" w:rsidRDefault="00836F62" w:rsidP="00836F62">
      <w:pPr>
        <w:rPr>
          <w:rFonts w:ascii="Arial" w:eastAsia="Times New Roman" w:hAnsi="Arial" w:cs="Arial"/>
          <w:sz w:val="20"/>
          <w:szCs w:val="20"/>
        </w:rPr>
      </w:pPr>
    </w:p>
    <w:p w14:paraId="41118F25" w14:textId="59AD6372" w:rsidR="00836F62" w:rsidRDefault="00836F62" w:rsidP="00836F62">
      <w:pPr>
        <w:rPr>
          <w:rFonts w:ascii="Arial" w:eastAsia="Times New Roman" w:hAnsi="Arial" w:cs="Arial"/>
          <w:sz w:val="20"/>
          <w:szCs w:val="20"/>
        </w:rPr>
      </w:pPr>
    </w:p>
    <w:p w14:paraId="6BCCE08E" w14:textId="2DCFA71E" w:rsidR="00836F62" w:rsidRDefault="00836F62" w:rsidP="00836F62">
      <w:pPr>
        <w:rPr>
          <w:rFonts w:ascii="Arial" w:eastAsia="Times New Roman" w:hAnsi="Arial" w:cs="Arial"/>
          <w:sz w:val="20"/>
          <w:szCs w:val="20"/>
        </w:rPr>
      </w:pPr>
    </w:p>
    <w:p w14:paraId="01FF0641" w14:textId="1C3B09AC" w:rsidR="00836F62" w:rsidRPr="00EA753C" w:rsidRDefault="005C4519" w:rsidP="00836F62">
      <w:pPr>
        <w:pStyle w:val="Heading3"/>
        <w:rPr>
          <w:rFonts w:ascii="Arial" w:hAnsi="Arial" w:cs="Arial"/>
        </w:rPr>
      </w:pPr>
      <w:r>
        <w:rPr>
          <w:rFonts w:ascii="Arial" w:hAnsi="Arial" w:cs="Arial"/>
        </w:rPr>
        <w:t>G</w:t>
      </w:r>
      <w:r w:rsidR="00836F62" w:rsidRPr="00EA753C">
        <w:rPr>
          <w:rFonts w:ascii="Arial" w:hAnsi="Arial" w:cs="Arial"/>
        </w:rPr>
        <w:t xml:space="preserve">eneral content messaging for member newsletters, blogs, and other communications </w:t>
      </w:r>
    </w:p>
    <w:p w14:paraId="2F9FA5FC" w14:textId="77777777" w:rsidR="00836F62" w:rsidRPr="00B5031F" w:rsidRDefault="00836F62" w:rsidP="00836F62">
      <w:pPr>
        <w:rPr>
          <w:rFonts w:ascii="Arial" w:eastAsia="Times New Roman" w:hAnsi="Arial" w:cs="Arial"/>
          <w:b/>
          <w:bCs/>
          <w:sz w:val="20"/>
          <w:szCs w:val="20"/>
        </w:rPr>
      </w:pPr>
    </w:p>
    <w:p w14:paraId="1AAF7B22" w14:textId="77777777" w:rsidR="00836F62" w:rsidRPr="00836F62" w:rsidRDefault="00836F62" w:rsidP="00836F62">
      <w:pPr>
        <w:rPr>
          <w:rFonts w:ascii="Arial" w:eastAsia="Times New Roman" w:hAnsi="Arial" w:cs="Arial"/>
          <w:b/>
          <w:bCs/>
          <w:color w:val="00AAD5"/>
          <w:sz w:val="20"/>
          <w:szCs w:val="20"/>
        </w:rPr>
      </w:pPr>
      <w:r w:rsidRPr="00836F62">
        <w:rPr>
          <w:rFonts w:ascii="Arial" w:eastAsia="Times New Roman" w:hAnsi="Arial" w:cs="Arial"/>
          <w:b/>
          <w:bCs/>
          <w:color w:val="00AAD5"/>
          <w:sz w:val="20"/>
          <w:szCs w:val="20"/>
        </w:rPr>
        <w:t>Headline</w:t>
      </w:r>
    </w:p>
    <w:p w14:paraId="591395E0" w14:textId="77777777" w:rsidR="00836F62" w:rsidRPr="00B5031F" w:rsidRDefault="00836F62" w:rsidP="00836F62">
      <w:pPr>
        <w:rPr>
          <w:rFonts w:ascii="Arial" w:eastAsia="Times New Roman" w:hAnsi="Arial" w:cs="Arial"/>
          <w:sz w:val="20"/>
          <w:szCs w:val="20"/>
        </w:rPr>
      </w:pPr>
      <w:r w:rsidRPr="00B5031F">
        <w:rPr>
          <w:rFonts w:ascii="Arial" w:eastAsia="Times New Roman" w:hAnsi="Arial" w:cs="Arial"/>
          <w:sz w:val="20"/>
          <w:szCs w:val="20"/>
        </w:rPr>
        <w:t>Getting prepared to explore the world again</w:t>
      </w:r>
    </w:p>
    <w:p w14:paraId="5F699A00" w14:textId="77777777" w:rsidR="00836F62" w:rsidRPr="00B5031F" w:rsidRDefault="00836F62" w:rsidP="00836F62">
      <w:pPr>
        <w:rPr>
          <w:rFonts w:ascii="Arial" w:eastAsia="Times New Roman" w:hAnsi="Arial" w:cs="Arial"/>
          <w:sz w:val="20"/>
          <w:szCs w:val="20"/>
        </w:rPr>
      </w:pPr>
    </w:p>
    <w:p w14:paraId="7145D3DB" w14:textId="77777777" w:rsidR="00836F62" w:rsidRPr="00836F62" w:rsidRDefault="00836F62" w:rsidP="00836F62">
      <w:pPr>
        <w:rPr>
          <w:rFonts w:ascii="Arial" w:eastAsia="Times New Roman" w:hAnsi="Arial" w:cs="Arial"/>
          <w:b/>
          <w:bCs/>
          <w:color w:val="00AAD5"/>
          <w:sz w:val="20"/>
          <w:szCs w:val="20"/>
        </w:rPr>
      </w:pPr>
      <w:r w:rsidRPr="00836F62">
        <w:rPr>
          <w:rFonts w:ascii="Arial" w:eastAsia="Times New Roman" w:hAnsi="Arial" w:cs="Arial"/>
          <w:b/>
          <w:bCs/>
          <w:color w:val="00AAD5"/>
          <w:sz w:val="20"/>
          <w:szCs w:val="20"/>
        </w:rPr>
        <w:t>Subhead</w:t>
      </w:r>
    </w:p>
    <w:p w14:paraId="1EDD5AF1" w14:textId="77777777" w:rsidR="00836F62" w:rsidRPr="00B5031F" w:rsidRDefault="00836F62" w:rsidP="00836F62">
      <w:pPr>
        <w:rPr>
          <w:rFonts w:ascii="Arial" w:eastAsia="Times New Roman" w:hAnsi="Arial" w:cs="Arial"/>
          <w:sz w:val="20"/>
          <w:szCs w:val="20"/>
        </w:rPr>
      </w:pPr>
      <w:r w:rsidRPr="00B5031F">
        <w:rPr>
          <w:rFonts w:ascii="Arial" w:eastAsia="Times New Roman" w:hAnsi="Arial" w:cs="Arial"/>
          <w:sz w:val="20"/>
          <w:szCs w:val="20"/>
        </w:rPr>
        <w:t>Steps you can take now to feel safe and secure when traveling internationally</w:t>
      </w:r>
    </w:p>
    <w:p w14:paraId="2CF6960F" w14:textId="77777777" w:rsidR="00836F62" w:rsidRPr="00B5031F" w:rsidRDefault="00836F62" w:rsidP="00836F62">
      <w:pPr>
        <w:rPr>
          <w:rFonts w:ascii="Arial" w:eastAsia="Times New Roman" w:hAnsi="Arial" w:cs="Arial"/>
          <w:sz w:val="20"/>
          <w:szCs w:val="20"/>
        </w:rPr>
      </w:pPr>
    </w:p>
    <w:p w14:paraId="0AE7945F" w14:textId="77777777" w:rsidR="00836F62" w:rsidRPr="00836F62" w:rsidRDefault="00836F62" w:rsidP="00836F62">
      <w:pPr>
        <w:rPr>
          <w:rFonts w:ascii="Arial" w:eastAsia="Times New Roman" w:hAnsi="Arial" w:cs="Arial"/>
          <w:b/>
          <w:bCs/>
          <w:color w:val="00AAD5"/>
          <w:sz w:val="20"/>
          <w:szCs w:val="20"/>
        </w:rPr>
      </w:pPr>
      <w:r w:rsidRPr="00836F62">
        <w:rPr>
          <w:rFonts w:ascii="Arial" w:eastAsia="Times New Roman" w:hAnsi="Arial" w:cs="Arial"/>
          <w:b/>
          <w:bCs/>
          <w:color w:val="00AAD5"/>
          <w:sz w:val="20"/>
          <w:szCs w:val="20"/>
        </w:rPr>
        <w:t>Copy</w:t>
      </w:r>
    </w:p>
    <w:p w14:paraId="7133A898" w14:textId="77777777" w:rsidR="00836F62" w:rsidRPr="00B5031F" w:rsidRDefault="00836F62" w:rsidP="00836F62">
      <w:pPr>
        <w:rPr>
          <w:rFonts w:ascii="Arial" w:eastAsia="Times New Roman" w:hAnsi="Arial" w:cs="Arial"/>
          <w:sz w:val="20"/>
          <w:szCs w:val="20"/>
        </w:rPr>
      </w:pPr>
      <w:r>
        <w:rPr>
          <w:rFonts w:ascii="Arial" w:eastAsia="Times New Roman" w:hAnsi="Arial" w:cs="Arial"/>
          <w:sz w:val="20"/>
          <w:szCs w:val="20"/>
        </w:rPr>
        <w:t xml:space="preserve">While the past year prevented many from traveling, the desire to take that previously scheduled trip or long-planned vacation hasn’t subsided. </w:t>
      </w:r>
      <w:r w:rsidRPr="00B5031F">
        <w:rPr>
          <w:rFonts w:ascii="Arial" w:eastAsia="Times New Roman" w:hAnsi="Arial" w:cs="Arial"/>
          <w:sz w:val="20"/>
          <w:szCs w:val="20"/>
        </w:rPr>
        <w:t>With all the cheap flights and vacation deals, you may</w:t>
      </w:r>
      <w:r>
        <w:rPr>
          <w:rFonts w:ascii="Arial" w:eastAsia="Times New Roman" w:hAnsi="Arial" w:cs="Arial"/>
          <w:sz w:val="20"/>
          <w:szCs w:val="20"/>
        </w:rPr>
        <w:t xml:space="preserve"> </w:t>
      </w:r>
      <w:r w:rsidRPr="00B5031F">
        <w:rPr>
          <w:rFonts w:ascii="Arial" w:eastAsia="Times New Roman" w:hAnsi="Arial" w:cs="Arial"/>
          <w:sz w:val="20"/>
          <w:szCs w:val="20"/>
        </w:rPr>
        <w:t>be thinking that 2021 is finally the right time take that trip of your dreams.</w:t>
      </w:r>
    </w:p>
    <w:p w14:paraId="65D7D63D" w14:textId="77777777" w:rsidR="00836F62" w:rsidRPr="00B5031F" w:rsidRDefault="00836F62" w:rsidP="00836F62">
      <w:pPr>
        <w:rPr>
          <w:rFonts w:ascii="Arial" w:eastAsia="Times New Roman" w:hAnsi="Arial" w:cs="Arial"/>
          <w:sz w:val="20"/>
          <w:szCs w:val="20"/>
        </w:rPr>
      </w:pPr>
    </w:p>
    <w:p w14:paraId="2442C84A" w14:textId="77777777" w:rsidR="00836F62" w:rsidRPr="00B5031F" w:rsidRDefault="00836F62" w:rsidP="00836F62">
      <w:pPr>
        <w:rPr>
          <w:rFonts w:ascii="Arial" w:eastAsia="Times New Roman" w:hAnsi="Arial" w:cs="Arial"/>
          <w:sz w:val="20"/>
          <w:szCs w:val="20"/>
        </w:rPr>
      </w:pPr>
      <w:r w:rsidRPr="00B5031F">
        <w:rPr>
          <w:rFonts w:ascii="Arial" w:eastAsia="Times New Roman" w:hAnsi="Arial" w:cs="Arial"/>
          <w:sz w:val="20"/>
          <w:szCs w:val="20"/>
        </w:rPr>
        <w:t xml:space="preserve">Dreaming is one thing. Feeling ready to book a trip is another. Here are some steps you can take right now to plan a successful international journey.  </w:t>
      </w:r>
    </w:p>
    <w:p w14:paraId="310A8877" w14:textId="77777777" w:rsidR="00836F62" w:rsidRPr="00B5031F" w:rsidRDefault="00836F62" w:rsidP="00836F62">
      <w:pPr>
        <w:rPr>
          <w:rFonts w:ascii="Arial" w:eastAsia="Times New Roman" w:hAnsi="Arial" w:cs="Arial"/>
          <w:sz w:val="20"/>
          <w:szCs w:val="20"/>
        </w:rPr>
      </w:pPr>
    </w:p>
    <w:p w14:paraId="7C21FEF0" w14:textId="63C560E1" w:rsidR="00836F62" w:rsidRPr="00B5031F" w:rsidRDefault="00836F62" w:rsidP="00836F62">
      <w:pPr>
        <w:rPr>
          <w:rFonts w:ascii="Arial" w:eastAsia="Times New Roman" w:hAnsi="Arial" w:cs="Arial"/>
          <w:sz w:val="20"/>
          <w:szCs w:val="20"/>
        </w:rPr>
      </w:pPr>
      <w:r w:rsidRPr="00B5031F">
        <w:rPr>
          <w:rFonts w:ascii="Arial" w:eastAsia="Times New Roman" w:hAnsi="Arial" w:cs="Arial"/>
          <w:b/>
          <w:bCs/>
          <w:sz w:val="20"/>
          <w:szCs w:val="20"/>
        </w:rPr>
        <w:t>Do your research</w:t>
      </w:r>
      <w:r w:rsidRPr="00B5031F">
        <w:rPr>
          <w:rFonts w:ascii="Arial" w:eastAsia="Times New Roman" w:hAnsi="Arial" w:cs="Arial"/>
          <w:sz w:val="20"/>
          <w:szCs w:val="20"/>
        </w:rPr>
        <w:t>. Refer to agencies such as</w:t>
      </w:r>
      <w:r>
        <w:rPr>
          <w:rFonts w:ascii="Arial" w:eastAsia="Times New Roman" w:hAnsi="Arial" w:cs="Arial"/>
          <w:sz w:val="20"/>
          <w:szCs w:val="20"/>
        </w:rPr>
        <w:t xml:space="preserve"> the</w:t>
      </w:r>
      <w:r w:rsidRPr="00B5031F">
        <w:rPr>
          <w:rFonts w:ascii="Arial" w:eastAsia="Times New Roman" w:hAnsi="Arial" w:cs="Arial"/>
          <w:sz w:val="20"/>
          <w:szCs w:val="20"/>
        </w:rPr>
        <w:t xml:space="preserve"> </w:t>
      </w:r>
      <w:hyperlink r:id="rId12" w:history="1">
        <w:r w:rsidRPr="00B5031F">
          <w:rPr>
            <w:rStyle w:val="Hyperlink"/>
            <w:rFonts w:ascii="Arial" w:hAnsi="Arial" w:cs="Arial"/>
            <w:sz w:val="20"/>
            <w:szCs w:val="20"/>
          </w:rPr>
          <w:t>Center</w:t>
        </w:r>
        <w:r>
          <w:rPr>
            <w:rStyle w:val="Hyperlink"/>
            <w:rFonts w:ascii="Arial" w:hAnsi="Arial" w:cs="Arial"/>
            <w:sz w:val="20"/>
            <w:szCs w:val="20"/>
          </w:rPr>
          <w:t>s</w:t>
        </w:r>
        <w:r w:rsidRPr="00B5031F">
          <w:rPr>
            <w:rStyle w:val="Hyperlink"/>
            <w:rFonts w:ascii="Arial" w:hAnsi="Arial" w:cs="Arial"/>
            <w:sz w:val="20"/>
            <w:szCs w:val="20"/>
          </w:rPr>
          <w:t xml:space="preserve"> for Disease Control</w:t>
        </w:r>
      </w:hyperlink>
      <w:r w:rsidRPr="00B5031F">
        <w:rPr>
          <w:rFonts w:ascii="Arial" w:eastAsia="Times New Roman" w:hAnsi="Arial" w:cs="Arial"/>
          <w:sz w:val="20"/>
          <w:szCs w:val="20"/>
        </w:rPr>
        <w:t xml:space="preserve"> and </w:t>
      </w:r>
      <w:hyperlink r:id="rId13" w:history="1">
        <w:r w:rsidRPr="00B5031F">
          <w:rPr>
            <w:rStyle w:val="Hyperlink"/>
            <w:rFonts w:ascii="Arial" w:hAnsi="Arial" w:cs="Arial"/>
            <w:sz w:val="20"/>
            <w:szCs w:val="20"/>
          </w:rPr>
          <w:t>U.S. Department of State</w:t>
        </w:r>
      </w:hyperlink>
      <w:r w:rsidRPr="00B5031F">
        <w:rPr>
          <w:rFonts w:ascii="Arial" w:eastAsia="Times New Roman" w:hAnsi="Arial" w:cs="Arial"/>
          <w:sz w:val="20"/>
          <w:szCs w:val="20"/>
        </w:rPr>
        <w:t xml:space="preserve"> for the latest guidelines and travel advisories so you can choose your destination wisely, and better understand the requirements for re-entering the U.S.     </w:t>
      </w:r>
    </w:p>
    <w:p w14:paraId="3F3E48DB" w14:textId="77777777" w:rsidR="00836F62" w:rsidRPr="00B5031F" w:rsidRDefault="00836F62" w:rsidP="00836F62">
      <w:pPr>
        <w:rPr>
          <w:rFonts w:ascii="Arial" w:eastAsia="Times New Roman" w:hAnsi="Arial" w:cs="Arial"/>
          <w:sz w:val="20"/>
          <w:szCs w:val="20"/>
        </w:rPr>
      </w:pPr>
    </w:p>
    <w:p w14:paraId="537DC336" w14:textId="77777777" w:rsidR="00836F62" w:rsidRPr="00B5031F" w:rsidRDefault="00836F62" w:rsidP="00836F62">
      <w:pPr>
        <w:rPr>
          <w:rFonts w:ascii="Arial" w:eastAsia="Times New Roman" w:hAnsi="Arial" w:cs="Arial"/>
          <w:sz w:val="20"/>
          <w:szCs w:val="20"/>
        </w:rPr>
      </w:pPr>
      <w:r w:rsidRPr="00B5031F">
        <w:rPr>
          <w:rFonts w:ascii="Arial" w:eastAsia="Times New Roman" w:hAnsi="Arial" w:cs="Arial"/>
          <w:b/>
          <w:bCs/>
          <w:sz w:val="20"/>
          <w:szCs w:val="20"/>
        </w:rPr>
        <w:t>Make sure you are covered</w:t>
      </w:r>
      <w:r w:rsidRPr="00B5031F">
        <w:rPr>
          <w:rFonts w:ascii="Arial" w:eastAsia="Times New Roman" w:hAnsi="Arial" w:cs="Arial"/>
          <w:sz w:val="20"/>
          <w:szCs w:val="20"/>
        </w:rPr>
        <w:t>. Purchasing a short-term international health insurance plan is one of smartest things you can do to protect both your health and your finances. You may be thinking, “Won’t the health insurance plan I already have be sufficient if I get sick or injured in another country?”  The answer is that it probably does not have the right kind of protection you need when you travel outside the U.S.</w:t>
      </w:r>
    </w:p>
    <w:p w14:paraId="1AB6DDAA" w14:textId="77777777" w:rsidR="00836F62" w:rsidRPr="00B5031F" w:rsidRDefault="00836F62" w:rsidP="00836F62">
      <w:pPr>
        <w:rPr>
          <w:rFonts w:ascii="Arial" w:eastAsia="Times New Roman" w:hAnsi="Arial" w:cs="Arial"/>
          <w:sz w:val="20"/>
          <w:szCs w:val="20"/>
        </w:rPr>
      </w:pPr>
    </w:p>
    <w:p w14:paraId="74627D93" w14:textId="14740D64" w:rsidR="00836F62" w:rsidRDefault="00836F62" w:rsidP="00836F62">
      <w:pPr>
        <w:rPr>
          <w:rFonts w:ascii="Arial" w:eastAsia="Times New Roman" w:hAnsi="Arial" w:cs="Arial"/>
          <w:sz w:val="20"/>
          <w:szCs w:val="20"/>
        </w:rPr>
      </w:pPr>
      <w:r w:rsidRPr="00B5031F">
        <w:rPr>
          <w:rFonts w:ascii="Arial" w:eastAsia="Times New Roman" w:hAnsi="Arial" w:cs="Arial"/>
          <w:sz w:val="20"/>
          <w:szCs w:val="20"/>
        </w:rPr>
        <w:t xml:space="preserve">There are health insurance plans that </w:t>
      </w:r>
      <w:r>
        <w:rPr>
          <w:rFonts w:ascii="Arial" w:eastAsia="Times New Roman" w:hAnsi="Arial" w:cs="Arial"/>
          <w:sz w:val="20"/>
          <w:szCs w:val="20"/>
        </w:rPr>
        <w:t xml:space="preserve">are </w:t>
      </w:r>
      <w:r w:rsidRPr="00B5031F">
        <w:rPr>
          <w:rFonts w:ascii="Arial" w:eastAsia="Times New Roman" w:hAnsi="Arial" w:cs="Arial"/>
          <w:sz w:val="20"/>
          <w:szCs w:val="20"/>
        </w:rPr>
        <w:t xml:space="preserve">specifically designed for international travel. Plans like </w:t>
      </w:r>
      <w:r w:rsidRPr="00B5031F">
        <w:rPr>
          <w:rFonts w:ascii="Arial" w:eastAsia="Times New Roman" w:hAnsi="Arial" w:cs="Arial"/>
          <w:b/>
          <w:bCs/>
          <w:sz w:val="20"/>
          <w:szCs w:val="20"/>
        </w:rPr>
        <w:t>GeoBlue</w:t>
      </w:r>
      <w:r w:rsidR="00B43BC2" w:rsidRPr="00B43BC2">
        <w:rPr>
          <w:rFonts w:ascii="Arial" w:eastAsia="Times New Roman" w:hAnsi="Arial" w:cs="Arial"/>
          <w:sz w:val="20"/>
          <w:szCs w:val="20"/>
          <w:vertAlign w:val="superscript"/>
        </w:rPr>
        <w:t>®</w:t>
      </w:r>
      <w:r w:rsidRPr="00B5031F">
        <w:rPr>
          <w:rFonts w:ascii="Arial" w:eastAsia="Times New Roman" w:hAnsi="Arial" w:cs="Arial"/>
          <w:sz w:val="20"/>
          <w:szCs w:val="20"/>
        </w:rPr>
        <w:t xml:space="preserve"> </w:t>
      </w:r>
      <w:r w:rsidRPr="00B5031F">
        <w:rPr>
          <w:rFonts w:ascii="Arial" w:eastAsia="Times New Roman" w:hAnsi="Arial" w:cs="Arial"/>
          <w:sz w:val="20"/>
          <w:szCs w:val="20"/>
          <w:highlight w:val="yellow"/>
        </w:rPr>
        <w:t>[</w:t>
      </w:r>
      <w:r>
        <w:rPr>
          <w:rFonts w:ascii="Arial" w:eastAsia="Times New Roman" w:hAnsi="Arial" w:cs="Arial"/>
          <w:sz w:val="20"/>
          <w:szCs w:val="20"/>
          <w:highlight w:val="yellow"/>
        </w:rPr>
        <w:t>link to your personal URL</w:t>
      </w:r>
      <w:r w:rsidRPr="00B5031F">
        <w:rPr>
          <w:rFonts w:ascii="Arial" w:eastAsia="Times New Roman" w:hAnsi="Arial" w:cs="Arial"/>
          <w:sz w:val="20"/>
          <w:szCs w:val="20"/>
          <w:highlight w:val="yellow"/>
        </w:rPr>
        <w:t>]</w:t>
      </w:r>
      <w:r w:rsidRPr="00B5031F">
        <w:rPr>
          <w:rFonts w:ascii="Arial" w:eastAsia="Times New Roman" w:hAnsi="Arial" w:cs="Arial"/>
          <w:sz w:val="20"/>
          <w:szCs w:val="20"/>
        </w:rPr>
        <w:t xml:space="preserve"> </w:t>
      </w:r>
      <w:r>
        <w:rPr>
          <w:rFonts w:ascii="Arial" w:eastAsia="Times New Roman" w:hAnsi="Arial" w:cs="Arial"/>
          <w:sz w:val="20"/>
          <w:szCs w:val="20"/>
        </w:rPr>
        <w:t>have no deductible</w:t>
      </w:r>
      <w:r w:rsidRPr="00B5031F">
        <w:rPr>
          <w:rFonts w:ascii="Arial" w:eastAsia="Times New Roman" w:hAnsi="Arial" w:cs="Arial"/>
          <w:sz w:val="20"/>
          <w:szCs w:val="20"/>
        </w:rPr>
        <w:t xml:space="preserve"> and cover </w:t>
      </w:r>
      <w:r>
        <w:rPr>
          <w:rFonts w:ascii="Arial" w:eastAsia="Times New Roman" w:hAnsi="Arial" w:cs="Arial"/>
          <w:sz w:val="20"/>
          <w:szCs w:val="20"/>
        </w:rPr>
        <w:t>important needs</w:t>
      </w:r>
      <w:r w:rsidRPr="00B5031F">
        <w:rPr>
          <w:rFonts w:ascii="Arial" w:eastAsia="Times New Roman" w:hAnsi="Arial" w:cs="Arial"/>
          <w:sz w:val="20"/>
          <w:szCs w:val="20"/>
        </w:rPr>
        <w:t xml:space="preserve"> like medically</w:t>
      </w:r>
      <w:r>
        <w:rPr>
          <w:rFonts w:ascii="Arial" w:eastAsia="Times New Roman" w:hAnsi="Arial" w:cs="Arial"/>
          <w:sz w:val="20"/>
          <w:szCs w:val="20"/>
        </w:rPr>
        <w:t xml:space="preserve"> </w:t>
      </w:r>
      <w:r w:rsidRPr="00B5031F">
        <w:rPr>
          <w:rFonts w:ascii="Arial" w:eastAsia="Times New Roman" w:hAnsi="Arial" w:cs="Arial"/>
          <w:sz w:val="20"/>
          <w:szCs w:val="20"/>
        </w:rPr>
        <w:t xml:space="preserve">necessary evacuations </w:t>
      </w:r>
      <w:r>
        <w:rPr>
          <w:rFonts w:ascii="Arial" w:eastAsia="Times New Roman" w:hAnsi="Arial" w:cs="Arial"/>
          <w:sz w:val="20"/>
          <w:szCs w:val="20"/>
        </w:rPr>
        <w:t>which</w:t>
      </w:r>
      <w:r w:rsidRPr="00B5031F">
        <w:rPr>
          <w:rFonts w:ascii="Arial" w:eastAsia="Times New Roman" w:hAnsi="Arial" w:cs="Arial"/>
          <w:sz w:val="20"/>
          <w:szCs w:val="20"/>
        </w:rPr>
        <w:t xml:space="preserve"> can cost you thousands of dollars out of pocket and are typically not covered by your U.S. medical plan.</w:t>
      </w:r>
    </w:p>
    <w:p w14:paraId="017860CD" w14:textId="77777777" w:rsidR="00836F62" w:rsidRDefault="00836F62" w:rsidP="00836F62">
      <w:pPr>
        <w:rPr>
          <w:rFonts w:ascii="Arial" w:eastAsia="Times New Roman" w:hAnsi="Arial" w:cs="Arial"/>
          <w:sz w:val="20"/>
          <w:szCs w:val="20"/>
        </w:rPr>
      </w:pPr>
    </w:p>
    <w:p w14:paraId="02263746" w14:textId="77777777" w:rsidR="00836F62" w:rsidRPr="00B5031F" w:rsidRDefault="00836F62" w:rsidP="00836F62">
      <w:pPr>
        <w:rPr>
          <w:rFonts w:ascii="Arial" w:eastAsia="Times New Roman" w:hAnsi="Arial" w:cs="Arial"/>
          <w:sz w:val="20"/>
          <w:szCs w:val="20"/>
        </w:rPr>
      </w:pPr>
      <w:r>
        <w:rPr>
          <w:rFonts w:ascii="Arial" w:eastAsia="Times New Roman" w:hAnsi="Arial" w:cs="Arial"/>
          <w:sz w:val="20"/>
          <w:szCs w:val="20"/>
        </w:rPr>
        <w:t>GeoBlue also has a flexible cancellation policy, covers medically necessary COVID-19</w:t>
      </w:r>
      <w:r w:rsidRPr="00B5031F">
        <w:rPr>
          <w:rFonts w:ascii="Arial" w:eastAsia="Times New Roman" w:hAnsi="Arial" w:cs="Arial"/>
          <w:sz w:val="20"/>
          <w:szCs w:val="20"/>
        </w:rPr>
        <w:t xml:space="preserve"> </w:t>
      </w:r>
      <w:r>
        <w:rPr>
          <w:rFonts w:ascii="Arial" w:eastAsia="Times New Roman" w:hAnsi="Arial" w:cs="Arial"/>
          <w:sz w:val="20"/>
          <w:szCs w:val="20"/>
        </w:rPr>
        <w:t xml:space="preserve">testing and treatment, and includes Global </w:t>
      </w:r>
      <w:proofErr w:type="spellStart"/>
      <w:r>
        <w:rPr>
          <w:rFonts w:ascii="Arial" w:eastAsia="Times New Roman" w:hAnsi="Arial" w:cs="Arial"/>
          <w:sz w:val="20"/>
          <w:szCs w:val="20"/>
        </w:rPr>
        <w:t>TeleMD</w:t>
      </w:r>
      <w:proofErr w:type="spellEnd"/>
      <w:r>
        <w:rPr>
          <w:rFonts w:ascii="Arial" w:eastAsia="Times New Roman" w:hAnsi="Arial" w:cs="Arial"/>
          <w:sz w:val="20"/>
          <w:szCs w:val="20"/>
        </w:rPr>
        <w:t>™ telemedicine services for contactless access to care in case you need it.</w:t>
      </w:r>
    </w:p>
    <w:p w14:paraId="0F231EA6" w14:textId="77777777" w:rsidR="00836F62" w:rsidRPr="00B5031F" w:rsidRDefault="00836F62" w:rsidP="00836F62">
      <w:pPr>
        <w:rPr>
          <w:rFonts w:ascii="Arial" w:eastAsia="Times New Roman" w:hAnsi="Arial" w:cs="Arial"/>
          <w:sz w:val="20"/>
          <w:szCs w:val="20"/>
        </w:rPr>
      </w:pPr>
    </w:p>
    <w:p w14:paraId="515B7758" w14:textId="77777777" w:rsidR="00836F62" w:rsidRPr="00B5031F" w:rsidRDefault="00836F62" w:rsidP="00836F62">
      <w:pPr>
        <w:rPr>
          <w:rFonts w:ascii="Arial" w:eastAsia="Times New Roman" w:hAnsi="Arial" w:cs="Arial"/>
          <w:sz w:val="20"/>
          <w:szCs w:val="20"/>
        </w:rPr>
      </w:pPr>
      <w:r>
        <w:rPr>
          <w:rFonts w:ascii="Arial" w:eastAsia="Times New Roman" w:hAnsi="Arial" w:cs="Arial"/>
          <w:b/>
          <w:bCs/>
          <w:sz w:val="20"/>
          <w:szCs w:val="20"/>
        </w:rPr>
        <w:t>Get</w:t>
      </w:r>
      <w:r w:rsidRPr="00B5031F">
        <w:rPr>
          <w:rFonts w:ascii="Arial" w:eastAsia="Times New Roman" w:hAnsi="Arial" w:cs="Arial"/>
          <w:b/>
          <w:bCs/>
          <w:sz w:val="20"/>
          <w:szCs w:val="20"/>
        </w:rPr>
        <w:t xml:space="preserve"> familiar with your destination</w:t>
      </w:r>
      <w:r w:rsidRPr="00B5031F">
        <w:rPr>
          <w:rFonts w:ascii="Arial" w:eastAsia="Times New Roman" w:hAnsi="Arial" w:cs="Arial"/>
          <w:sz w:val="20"/>
          <w:szCs w:val="20"/>
        </w:rPr>
        <w:t xml:space="preserve">. A plan like </w:t>
      </w:r>
      <w:r w:rsidRPr="00B5031F">
        <w:rPr>
          <w:rFonts w:ascii="Arial" w:eastAsia="Times New Roman" w:hAnsi="Arial" w:cs="Arial"/>
          <w:b/>
          <w:bCs/>
          <w:sz w:val="20"/>
          <w:szCs w:val="20"/>
        </w:rPr>
        <w:t>GeoBlue</w:t>
      </w:r>
      <w:r w:rsidRPr="00B5031F">
        <w:rPr>
          <w:rFonts w:ascii="Arial" w:eastAsia="Times New Roman" w:hAnsi="Arial" w:cs="Arial"/>
          <w:sz w:val="20"/>
          <w:szCs w:val="20"/>
        </w:rPr>
        <w:t xml:space="preserve"> </w:t>
      </w:r>
      <w:r w:rsidRPr="00B5031F">
        <w:rPr>
          <w:rFonts w:ascii="Arial" w:eastAsia="Times New Roman" w:hAnsi="Arial" w:cs="Arial"/>
          <w:sz w:val="20"/>
          <w:szCs w:val="20"/>
          <w:highlight w:val="yellow"/>
        </w:rPr>
        <w:t>[</w:t>
      </w:r>
      <w:r>
        <w:rPr>
          <w:rFonts w:ascii="Arial" w:eastAsia="Times New Roman" w:hAnsi="Arial" w:cs="Arial"/>
          <w:sz w:val="20"/>
          <w:szCs w:val="20"/>
          <w:highlight w:val="yellow"/>
        </w:rPr>
        <w:t>link to your personal URL</w:t>
      </w:r>
      <w:r w:rsidRPr="00B5031F">
        <w:rPr>
          <w:rFonts w:ascii="Arial" w:eastAsia="Times New Roman" w:hAnsi="Arial" w:cs="Arial"/>
          <w:sz w:val="20"/>
          <w:szCs w:val="20"/>
          <w:highlight w:val="yellow"/>
        </w:rPr>
        <w:t>]</w:t>
      </w:r>
      <w:r w:rsidRPr="00B5031F">
        <w:rPr>
          <w:rFonts w:ascii="Arial" w:eastAsia="Times New Roman" w:hAnsi="Arial" w:cs="Arial"/>
          <w:sz w:val="20"/>
          <w:szCs w:val="20"/>
        </w:rPr>
        <w:t xml:space="preserve"> provides a mobile app that you can download before you travel, so you can locate quality providers, view destination profiles, get the latest on any regional safety concerns, and so much more.</w:t>
      </w:r>
    </w:p>
    <w:p w14:paraId="3CFE3C87" w14:textId="77777777" w:rsidR="00836F62" w:rsidRPr="00B5031F" w:rsidRDefault="00836F62" w:rsidP="00836F62">
      <w:pPr>
        <w:rPr>
          <w:rFonts w:ascii="Arial" w:eastAsia="Times New Roman" w:hAnsi="Arial" w:cs="Arial"/>
          <w:sz w:val="20"/>
          <w:szCs w:val="20"/>
        </w:rPr>
      </w:pPr>
    </w:p>
    <w:p w14:paraId="0064E934" w14:textId="77777777" w:rsidR="00836F62" w:rsidRPr="00B5031F" w:rsidRDefault="00836F62" w:rsidP="00836F62">
      <w:pPr>
        <w:rPr>
          <w:rFonts w:ascii="Arial" w:eastAsia="Times New Roman" w:hAnsi="Arial" w:cs="Arial"/>
          <w:sz w:val="20"/>
          <w:szCs w:val="20"/>
        </w:rPr>
      </w:pPr>
      <w:r w:rsidRPr="00B5031F">
        <w:rPr>
          <w:rFonts w:ascii="Arial" w:eastAsia="Times New Roman" w:hAnsi="Arial" w:cs="Arial"/>
          <w:sz w:val="20"/>
          <w:szCs w:val="20"/>
        </w:rPr>
        <w:t>No matter where you plan to travel, a little preparation can go a long way to getting your international journey off on the right foot.</w:t>
      </w:r>
    </w:p>
    <w:p w14:paraId="67330C7C" w14:textId="4BC5858E" w:rsidR="00836F62" w:rsidRDefault="00836F62" w:rsidP="00836F62">
      <w:pPr>
        <w:pStyle w:val="Heading3"/>
        <w:rPr>
          <w:rFonts w:ascii="Arial" w:hAnsi="Arial" w:cs="Arial"/>
        </w:rPr>
      </w:pPr>
    </w:p>
    <w:p w14:paraId="73A1695B" w14:textId="1253C0EC" w:rsidR="00836F62" w:rsidRDefault="00836F62" w:rsidP="00836F62"/>
    <w:p w14:paraId="321CD0C3" w14:textId="16819711" w:rsidR="00836F62" w:rsidRDefault="00836F62" w:rsidP="00836F62"/>
    <w:p w14:paraId="048D32EF" w14:textId="37E7A070" w:rsidR="00836F62" w:rsidRDefault="00836F62" w:rsidP="00836F62"/>
    <w:p w14:paraId="4C02C992" w14:textId="21FBBA8F" w:rsidR="00836F62" w:rsidRDefault="00836F62" w:rsidP="00836F62"/>
    <w:p w14:paraId="5130D597" w14:textId="597EF34C" w:rsidR="00836F62" w:rsidRDefault="00836F62" w:rsidP="00836F62"/>
    <w:p w14:paraId="76488498" w14:textId="5713C130" w:rsidR="00836F62" w:rsidRDefault="00836F62" w:rsidP="00836F62"/>
    <w:p w14:paraId="2BE745F3" w14:textId="62734A40" w:rsidR="00836F62" w:rsidRDefault="00836F62" w:rsidP="00836F62"/>
    <w:p w14:paraId="7BF46452" w14:textId="69B98D48" w:rsidR="00836F62" w:rsidRDefault="00836F62" w:rsidP="00836F62"/>
    <w:p w14:paraId="0E6DE7CA" w14:textId="2961E1B0" w:rsidR="00836F62" w:rsidRDefault="00836F62" w:rsidP="00836F62"/>
    <w:p w14:paraId="3A53216B" w14:textId="1863BE32" w:rsidR="00836F62" w:rsidRPr="00EA753C" w:rsidRDefault="00836F62" w:rsidP="00836F62">
      <w:pPr>
        <w:pStyle w:val="Heading3"/>
        <w:rPr>
          <w:rFonts w:ascii="Arial" w:hAnsi="Arial" w:cs="Arial"/>
        </w:rPr>
      </w:pPr>
      <w:r w:rsidRPr="00EA753C">
        <w:rPr>
          <w:rFonts w:ascii="Arial" w:hAnsi="Arial" w:cs="Arial"/>
        </w:rPr>
        <w:lastRenderedPageBreak/>
        <w:t>Social content messaging for short-term travel</w:t>
      </w:r>
    </w:p>
    <w:p w14:paraId="2235E230" w14:textId="77777777" w:rsidR="00836F62" w:rsidRDefault="00836F62" w:rsidP="00836F62">
      <w:pPr>
        <w:rPr>
          <w:rFonts w:ascii="Arial" w:eastAsia="Times New Roman" w:hAnsi="Arial" w:cs="Arial"/>
          <w:sz w:val="20"/>
          <w:szCs w:val="20"/>
        </w:rPr>
      </w:pPr>
    </w:p>
    <w:p w14:paraId="083304E9" w14:textId="718E5719" w:rsidR="00836F62" w:rsidRDefault="00836F62" w:rsidP="00836F62">
      <w:pPr>
        <w:rPr>
          <w:rFonts w:ascii="Arial" w:eastAsia="Times New Roman" w:hAnsi="Arial" w:cs="Arial"/>
          <w:sz w:val="20"/>
          <w:szCs w:val="20"/>
        </w:rPr>
      </w:pPr>
      <w:r w:rsidRPr="00836F62">
        <w:rPr>
          <w:rFonts w:ascii="Arial" w:eastAsia="Times New Roman" w:hAnsi="Arial" w:cs="Arial"/>
          <w:b/>
          <w:bCs/>
          <w:color w:val="00AAD5"/>
          <w:sz w:val="20"/>
          <w:szCs w:val="20"/>
        </w:rPr>
        <w:t>Note:</w:t>
      </w:r>
      <w:r>
        <w:rPr>
          <w:rFonts w:ascii="Arial" w:eastAsia="Times New Roman" w:hAnsi="Arial" w:cs="Arial"/>
          <w:b/>
          <w:bCs/>
          <w:color w:val="4472C4"/>
          <w:sz w:val="20"/>
          <w:szCs w:val="20"/>
        </w:rPr>
        <w:t xml:space="preserve"> </w:t>
      </w:r>
      <w:r w:rsidRPr="007471FC">
        <w:rPr>
          <w:rFonts w:ascii="Arial" w:eastAsia="Times New Roman" w:hAnsi="Arial" w:cs="Arial"/>
          <w:sz w:val="20"/>
          <w:szCs w:val="20"/>
        </w:rPr>
        <w:t xml:space="preserve">You </w:t>
      </w:r>
      <w:r>
        <w:rPr>
          <w:rFonts w:ascii="Arial" w:eastAsia="Times New Roman" w:hAnsi="Arial" w:cs="Arial"/>
          <w:sz w:val="20"/>
          <w:szCs w:val="20"/>
        </w:rPr>
        <w:t>can</w:t>
      </w:r>
      <w:r w:rsidRPr="007471FC">
        <w:rPr>
          <w:rFonts w:ascii="Arial" w:eastAsia="Times New Roman" w:hAnsi="Arial" w:cs="Arial"/>
          <w:sz w:val="20"/>
          <w:szCs w:val="20"/>
        </w:rPr>
        <w:t xml:space="preserve"> link </w:t>
      </w:r>
      <w:r w:rsidR="00F4284A">
        <w:rPr>
          <w:rFonts w:ascii="Arial" w:eastAsia="Times New Roman" w:hAnsi="Arial" w:cs="Arial"/>
          <w:sz w:val="20"/>
          <w:szCs w:val="20"/>
        </w:rPr>
        <w:t>the</w:t>
      </w:r>
      <w:r>
        <w:rPr>
          <w:rFonts w:ascii="Arial" w:eastAsia="Times New Roman" w:hAnsi="Arial" w:cs="Arial"/>
          <w:sz w:val="20"/>
          <w:szCs w:val="20"/>
        </w:rPr>
        <w:t xml:space="preserve"> posts to</w:t>
      </w:r>
      <w:r w:rsidRPr="007471FC">
        <w:rPr>
          <w:rFonts w:ascii="Arial" w:eastAsia="Times New Roman" w:hAnsi="Arial" w:cs="Arial"/>
          <w:sz w:val="20"/>
          <w:szCs w:val="20"/>
        </w:rPr>
        <w:t xml:space="preserve"> your </w:t>
      </w:r>
      <w:r>
        <w:rPr>
          <w:rFonts w:ascii="Arial" w:eastAsia="Times New Roman" w:hAnsi="Arial" w:cs="Arial"/>
          <w:sz w:val="20"/>
          <w:szCs w:val="20"/>
        </w:rPr>
        <w:t>personal</w:t>
      </w:r>
      <w:r w:rsidRPr="007471FC">
        <w:rPr>
          <w:rFonts w:ascii="Arial" w:eastAsia="Times New Roman" w:hAnsi="Arial" w:cs="Arial"/>
          <w:sz w:val="20"/>
          <w:szCs w:val="20"/>
        </w:rPr>
        <w:t xml:space="preserve"> </w:t>
      </w:r>
      <w:r w:rsidR="00F4284A">
        <w:rPr>
          <w:rFonts w:ascii="Arial" w:eastAsia="Times New Roman" w:hAnsi="Arial" w:cs="Arial"/>
          <w:sz w:val="20"/>
          <w:szCs w:val="20"/>
        </w:rPr>
        <w:t>URL on</w:t>
      </w:r>
      <w:r w:rsidR="001B0504">
        <w:rPr>
          <w:rFonts w:ascii="Arial" w:eastAsia="Times New Roman" w:hAnsi="Arial" w:cs="Arial"/>
          <w:sz w:val="20"/>
          <w:szCs w:val="20"/>
        </w:rPr>
        <w:t xml:space="preserve"> </w:t>
      </w:r>
      <w:hyperlink r:id="rId14" w:history="1">
        <w:r w:rsidR="001B0504" w:rsidRPr="00A81DC9">
          <w:rPr>
            <w:rStyle w:val="Hyperlink"/>
            <w:rFonts w:ascii="Arial" w:eastAsia="Times New Roman" w:hAnsi="Arial" w:cs="Arial"/>
            <w:sz w:val="20"/>
            <w:szCs w:val="20"/>
          </w:rPr>
          <w:t>www.geobluetravelinsurance.com</w:t>
        </w:r>
      </w:hyperlink>
      <w:r w:rsidR="001B0504">
        <w:rPr>
          <w:rFonts w:ascii="Arial" w:eastAsia="Times New Roman" w:hAnsi="Arial" w:cs="Arial"/>
          <w:sz w:val="20"/>
          <w:szCs w:val="20"/>
        </w:rPr>
        <w:t xml:space="preserve"> </w:t>
      </w:r>
      <w:r w:rsidR="00CF23DC">
        <w:rPr>
          <w:rFonts w:ascii="Arial" w:eastAsia="Times New Roman" w:hAnsi="Arial" w:cs="Arial"/>
          <w:sz w:val="20"/>
          <w:szCs w:val="20"/>
        </w:rPr>
        <w:t xml:space="preserve">by inserting your personal </w:t>
      </w:r>
      <w:r w:rsidR="001B0504">
        <w:rPr>
          <w:rFonts w:ascii="Arial" w:eastAsia="Times New Roman" w:hAnsi="Arial" w:cs="Arial"/>
          <w:sz w:val="20"/>
          <w:szCs w:val="20"/>
        </w:rPr>
        <w:t xml:space="preserve">link </w:t>
      </w:r>
      <w:r w:rsidR="00CF23DC">
        <w:rPr>
          <w:rFonts w:ascii="Arial" w:eastAsia="Times New Roman" w:hAnsi="Arial" w:cs="Arial"/>
          <w:sz w:val="20"/>
          <w:szCs w:val="20"/>
        </w:rPr>
        <w:t>ID</w:t>
      </w:r>
      <w:r w:rsidR="00C9266E">
        <w:rPr>
          <w:rFonts w:ascii="Arial" w:eastAsia="Times New Roman" w:hAnsi="Arial" w:cs="Arial"/>
          <w:sz w:val="20"/>
          <w:szCs w:val="20"/>
        </w:rPr>
        <w:t xml:space="preserve"> in the green section noted below</w:t>
      </w:r>
      <w:r w:rsidRPr="007471FC">
        <w:rPr>
          <w:rFonts w:ascii="Arial" w:eastAsia="Times New Roman" w:hAnsi="Arial" w:cs="Arial"/>
          <w:sz w:val="20"/>
          <w:szCs w:val="20"/>
        </w:rPr>
        <w:t>.</w:t>
      </w:r>
      <w:r w:rsidR="001B0504">
        <w:rPr>
          <w:rFonts w:ascii="Arial" w:eastAsia="Times New Roman" w:hAnsi="Arial" w:cs="Arial"/>
          <w:sz w:val="20"/>
          <w:szCs w:val="20"/>
        </w:rPr>
        <w:t xml:space="preserve">  By doing so, we will be able to track your sales from this social media campaign.</w:t>
      </w:r>
      <w:r>
        <w:rPr>
          <w:rFonts w:ascii="Arial" w:eastAsia="Times New Roman" w:hAnsi="Arial" w:cs="Arial"/>
          <w:sz w:val="20"/>
          <w:szCs w:val="20"/>
        </w:rPr>
        <w:t xml:space="preserve"> Contact </w:t>
      </w:r>
      <w:r w:rsidRPr="007471FC">
        <w:rPr>
          <w:rFonts w:ascii="Arial" w:eastAsia="Times New Roman" w:hAnsi="Arial" w:cs="Arial"/>
          <w:sz w:val="20"/>
          <w:szCs w:val="20"/>
        </w:rPr>
        <w:t>the</w:t>
      </w:r>
      <w:r>
        <w:rPr>
          <w:rFonts w:ascii="Arial" w:eastAsia="Times New Roman" w:hAnsi="Arial" w:cs="Arial"/>
          <w:sz w:val="20"/>
          <w:szCs w:val="20"/>
        </w:rPr>
        <w:t xml:space="preserve"> GeoBlue Partner Program (</w:t>
      </w:r>
      <w:hyperlink r:id="rId15" w:history="1">
        <w:r w:rsidRPr="00D1160F">
          <w:rPr>
            <w:rStyle w:val="Hyperlink"/>
            <w:rFonts w:ascii="Arial" w:hAnsi="Arial" w:cs="Arial"/>
            <w:sz w:val="20"/>
            <w:szCs w:val="20"/>
          </w:rPr>
          <w:t>partnerprogram@geo-blue.com</w:t>
        </w:r>
      </w:hyperlink>
      <w:r>
        <w:rPr>
          <w:rStyle w:val="Hyperlink"/>
          <w:rFonts w:ascii="Arial" w:hAnsi="Arial" w:cs="Arial"/>
          <w:sz w:val="20"/>
          <w:szCs w:val="20"/>
        </w:rPr>
        <w:t>)</w:t>
      </w:r>
      <w:r w:rsidRPr="00C809FF">
        <w:rPr>
          <w:rFonts w:ascii="Arial" w:eastAsia="Times New Roman" w:hAnsi="Arial" w:cs="Arial"/>
          <w:sz w:val="20"/>
          <w:szCs w:val="20"/>
        </w:rPr>
        <w:t xml:space="preserve"> </w:t>
      </w:r>
      <w:r>
        <w:rPr>
          <w:rFonts w:ascii="Arial" w:eastAsia="Times New Roman" w:hAnsi="Arial" w:cs="Arial"/>
          <w:sz w:val="20"/>
          <w:szCs w:val="20"/>
        </w:rPr>
        <w:t xml:space="preserve">with any questions </w:t>
      </w:r>
      <w:r w:rsidR="00F4284A">
        <w:rPr>
          <w:rFonts w:ascii="Arial" w:eastAsia="Times New Roman" w:hAnsi="Arial" w:cs="Arial"/>
          <w:sz w:val="20"/>
          <w:szCs w:val="20"/>
        </w:rPr>
        <w:t>about</w:t>
      </w:r>
      <w:r>
        <w:rPr>
          <w:rFonts w:ascii="Arial" w:eastAsia="Times New Roman" w:hAnsi="Arial" w:cs="Arial"/>
          <w:sz w:val="20"/>
          <w:szCs w:val="20"/>
        </w:rPr>
        <w:t xml:space="preserve"> your personal URL</w:t>
      </w:r>
      <w:r w:rsidR="001B0504">
        <w:rPr>
          <w:rFonts w:ascii="Arial" w:eastAsia="Times New Roman" w:hAnsi="Arial" w:cs="Arial"/>
          <w:sz w:val="20"/>
          <w:szCs w:val="20"/>
        </w:rPr>
        <w:t xml:space="preserve"> or your </w:t>
      </w:r>
      <w:r w:rsidR="00F4284A">
        <w:rPr>
          <w:rFonts w:ascii="Arial" w:eastAsia="Times New Roman" w:hAnsi="Arial" w:cs="Arial"/>
          <w:sz w:val="20"/>
          <w:szCs w:val="20"/>
        </w:rPr>
        <w:t>personal link</w:t>
      </w:r>
      <w:r w:rsidR="001B0504">
        <w:rPr>
          <w:rFonts w:ascii="Arial" w:eastAsia="Times New Roman" w:hAnsi="Arial" w:cs="Arial"/>
          <w:sz w:val="20"/>
          <w:szCs w:val="20"/>
        </w:rPr>
        <w:t xml:space="preserve"> ID</w:t>
      </w:r>
      <w:r>
        <w:rPr>
          <w:rFonts w:ascii="Arial" w:eastAsia="Times New Roman" w:hAnsi="Arial" w:cs="Arial"/>
          <w:sz w:val="20"/>
          <w:szCs w:val="20"/>
        </w:rPr>
        <w:t xml:space="preserve">. </w:t>
      </w:r>
      <w:r w:rsidRPr="007471FC">
        <w:rPr>
          <w:rFonts w:ascii="Arial" w:eastAsia="Times New Roman" w:hAnsi="Arial" w:cs="Arial"/>
          <w:sz w:val="20"/>
          <w:szCs w:val="20"/>
        </w:rPr>
        <w:t xml:space="preserve"> </w:t>
      </w:r>
    </w:p>
    <w:p w14:paraId="28501E56" w14:textId="7F77443F" w:rsidR="00836F62" w:rsidRDefault="00836F62" w:rsidP="00836F62">
      <w:pPr>
        <w:rPr>
          <w:rStyle w:val="Hyperlink"/>
          <w:rFonts w:ascii="Arial" w:hAnsi="Arial" w:cs="Arial"/>
          <w:sz w:val="20"/>
          <w:szCs w:val="20"/>
        </w:rPr>
      </w:pPr>
    </w:p>
    <w:p w14:paraId="7C26A7FD" w14:textId="29F72447" w:rsidR="00836F62" w:rsidRDefault="00836F62" w:rsidP="00836F62">
      <w:pPr>
        <w:rPr>
          <w:rFonts w:ascii="Arial" w:eastAsia="Times New Roman" w:hAnsi="Arial" w:cs="Arial"/>
          <w:b/>
          <w:bCs/>
          <w:color w:val="00AAD5"/>
        </w:rPr>
      </w:pPr>
      <w:r w:rsidRPr="00836F62">
        <w:rPr>
          <w:rFonts w:ascii="Arial" w:eastAsia="Times New Roman" w:hAnsi="Arial" w:cs="Arial"/>
          <w:b/>
          <w:bCs/>
          <w:color w:val="00AAD5"/>
        </w:rPr>
        <w:t>GENERAL INFORMATION POSTS</w:t>
      </w:r>
    </w:p>
    <w:tbl>
      <w:tblPr>
        <w:tblpPr w:leftFromText="180" w:rightFromText="180" w:vertAnchor="text" w:horzAnchor="margin" w:tblpY="280"/>
        <w:tblW w:w="79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15"/>
      </w:tblGrid>
      <w:tr w:rsidR="00836F62" w:rsidRPr="007F7F87" w14:paraId="5A8E047E" w14:textId="77777777" w:rsidTr="00C70D5F">
        <w:trPr>
          <w:trHeight w:val="440"/>
        </w:trPr>
        <w:tc>
          <w:tcPr>
            <w:tcW w:w="7915" w:type="dxa"/>
          </w:tcPr>
          <w:p w14:paraId="70B7E9B7" w14:textId="77777777" w:rsidR="00836F62" w:rsidRPr="00C809FF" w:rsidRDefault="00836F62" w:rsidP="00C70D5F">
            <w:pPr>
              <w:rPr>
                <w:rFonts w:ascii="Arial" w:eastAsia="Times New Roman" w:hAnsi="Arial" w:cs="Arial"/>
                <w:b/>
                <w:bCs/>
                <w:sz w:val="20"/>
                <w:szCs w:val="20"/>
                <w:u w:val="single"/>
              </w:rPr>
            </w:pPr>
            <w:r w:rsidRPr="00C809FF">
              <w:rPr>
                <w:rFonts w:ascii="Arial" w:eastAsia="Times New Roman" w:hAnsi="Arial" w:cs="Arial"/>
                <w:b/>
                <w:bCs/>
                <w:sz w:val="20"/>
                <w:szCs w:val="20"/>
                <w:u w:val="single"/>
              </w:rPr>
              <w:t>Post 1</w:t>
            </w:r>
            <w:r w:rsidRPr="007F7F87">
              <w:rPr>
                <w:rFonts w:ascii="Arial" w:hAnsi="Arial" w:cs="Arial"/>
                <w:b/>
                <w:bCs/>
                <w:color w:val="404040"/>
                <w:sz w:val="20"/>
                <w:szCs w:val="20"/>
              </w:rPr>
              <w:t xml:space="preserve">              </w:t>
            </w:r>
          </w:p>
        </w:tc>
      </w:tr>
      <w:tr w:rsidR="00836F62" w:rsidRPr="007F7F87" w14:paraId="5DDA7F73" w14:textId="77777777" w:rsidTr="00C70D5F">
        <w:trPr>
          <w:tblHeader/>
        </w:trPr>
        <w:tc>
          <w:tcPr>
            <w:tcW w:w="7915" w:type="dxa"/>
          </w:tcPr>
          <w:p w14:paraId="0FEE0E97" w14:textId="77777777" w:rsidR="001B0504" w:rsidRDefault="00836F62" w:rsidP="001B0504">
            <w:pPr>
              <w:tabs>
                <w:tab w:val="left" w:pos="7740"/>
              </w:tabs>
              <w:spacing w:before="40" w:after="40"/>
              <w:rPr>
                <w:rFonts w:ascii="Arial" w:hAnsi="Arial" w:cs="Arial"/>
                <w:color w:val="404040"/>
                <w:sz w:val="20"/>
                <w:szCs w:val="20"/>
              </w:rPr>
            </w:pPr>
            <w:r w:rsidRPr="007F7F87">
              <w:rPr>
                <w:rFonts w:ascii="Arial" w:hAnsi="Arial" w:cs="Arial"/>
                <w:b/>
                <w:bCs/>
                <w:color w:val="404040"/>
                <w:sz w:val="20"/>
                <w:szCs w:val="20"/>
              </w:rPr>
              <w:t>POST:</w:t>
            </w:r>
            <w:r w:rsidRPr="007F7F87">
              <w:rPr>
                <w:rFonts w:ascii="Arial" w:hAnsi="Arial" w:cs="Arial"/>
                <w:color w:val="404040"/>
                <w:sz w:val="20"/>
                <w:szCs w:val="20"/>
              </w:rPr>
              <w:t xml:space="preserve">  </w:t>
            </w:r>
            <w:r w:rsidRPr="00C809FF">
              <w:rPr>
                <w:rFonts w:ascii="Arial" w:eastAsia="Times New Roman" w:hAnsi="Arial" w:cs="Arial"/>
                <w:sz w:val="20"/>
                <w:szCs w:val="20"/>
              </w:rPr>
              <w:t xml:space="preserve"> </w:t>
            </w:r>
            <w:r w:rsidRPr="007F7F87">
              <w:rPr>
                <w:rFonts w:ascii="Arial" w:hAnsi="Arial" w:cs="Arial"/>
                <w:sz w:val="20"/>
                <w:szCs w:val="20"/>
              </w:rPr>
              <w:t xml:space="preserve">If an international vacation is in your future, where will you go first? Be sure to check out the </w:t>
            </w:r>
            <w:hyperlink r:id="rId16" w:history="1">
              <w:r w:rsidRPr="007F7F87">
                <w:rPr>
                  <w:rStyle w:val="Hyperlink"/>
                  <w:rFonts w:ascii="Arial" w:hAnsi="Arial" w:cs="Arial"/>
                  <w:b/>
                  <w:bCs/>
                  <w:sz w:val="20"/>
                  <w:szCs w:val="20"/>
                </w:rPr>
                <w:t>cdc.gov</w:t>
              </w:r>
            </w:hyperlink>
            <w:r w:rsidRPr="00C809FF">
              <w:rPr>
                <w:rFonts w:ascii="Arial" w:eastAsia="Times New Roman" w:hAnsi="Arial" w:cs="Arial"/>
                <w:sz w:val="20"/>
                <w:szCs w:val="20"/>
              </w:rPr>
              <w:t xml:space="preserve"> and </w:t>
            </w:r>
            <w:hyperlink r:id="rId17" w:history="1">
              <w:r w:rsidRPr="007F7F87">
                <w:rPr>
                  <w:rStyle w:val="Hyperlink"/>
                  <w:rFonts w:ascii="Arial" w:hAnsi="Arial" w:cs="Arial"/>
                  <w:b/>
                  <w:bCs/>
                  <w:sz w:val="20"/>
                  <w:szCs w:val="20"/>
                </w:rPr>
                <w:t>travel.state.gov</w:t>
              </w:r>
            </w:hyperlink>
            <w:r w:rsidRPr="00C809FF">
              <w:rPr>
                <w:rFonts w:ascii="Arial" w:eastAsia="Times New Roman" w:hAnsi="Arial" w:cs="Arial"/>
                <w:sz w:val="20"/>
                <w:szCs w:val="20"/>
              </w:rPr>
              <w:t xml:space="preserve"> </w:t>
            </w:r>
            <w:r w:rsidRPr="007F7F87">
              <w:rPr>
                <w:rFonts w:ascii="Arial" w:hAnsi="Arial" w:cs="Arial"/>
                <w:sz w:val="20"/>
                <w:szCs w:val="20"/>
              </w:rPr>
              <w:t>for the latest travel advisories and requirements to reenter the U.S. Make sure you have an international health insurance plan that has a flexible cancellation policy, like #GeoBlue, so you’re covered for medically necessary COVID-19 testing and treatment, and evacuation if medically necessary. For more information on international travel medical plans, visit</w:t>
            </w:r>
            <w:r w:rsidRPr="00CF23DC">
              <w:rPr>
                <w:rFonts w:ascii="Arial" w:hAnsi="Arial" w:cs="Arial"/>
                <w:i/>
                <w:iCs/>
                <w:color w:val="404040"/>
                <w:sz w:val="20"/>
                <w:szCs w:val="20"/>
              </w:rPr>
              <w:t>:</w:t>
            </w:r>
            <w:r w:rsidR="00CF23DC">
              <w:rPr>
                <w:rFonts w:ascii="Arial" w:hAnsi="Arial" w:cs="Arial"/>
                <w:color w:val="404040"/>
                <w:sz w:val="20"/>
                <w:szCs w:val="20"/>
              </w:rPr>
              <w:t xml:space="preserve"> </w:t>
            </w:r>
          </w:p>
          <w:p w14:paraId="179A0316" w14:textId="4E7D2D22" w:rsidR="001B0504" w:rsidRDefault="00CF23DC" w:rsidP="001B0504">
            <w:pPr>
              <w:tabs>
                <w:tab w:val="left" w:pos="7740"/>
              </w:tabs>
              <w:spacing w:before="40" w:after="40"/>
              <w:rPr>
                <w:rFonts w:ascii="Arial" w:hAnsi="Arial" w:cs="Arial"/>
                <w:i/>
                <w:iCs/>
                <w:sz w:val="20"/>
                <w:szCs w:val="20"/>
              </w:rPr>
            </w:pPr>
            <w:r w:rsidRPr="001B0504">
              <w:rPr>
                <w:rFonts w:ascii="Arial" w:hAnsi="Arial" w:cs="Arial"/>
                <w:color w:val="404040"/>
                <w:sz w:val="20"/>
                <w:szCs w:val="20"/>
                <w:highlight w:val="yellow"/>
              </w:rPr>
              <w:t>[</w:t>
            </w:r>
            <w:r w:rsidR="00C9266E">
              <w:rPr>
                <w:rFonts w:ascii="Arial" w:hAnsi="Arial" w:cs="Arial"/>
                <w:color w:val="404040"/>
                <w:sz w:val="20"/>
                <w:szCs w:val="20"/>
                <w:highlight w:val="yellow"/>
              </w:rPr>
              <w:t>INSERT ONE OF THE</w:t>
            </w:r>
            <w:r w:rsidRPr="001B0504">
              <w:rPr>
                <w:rFonts w:ascii="Arial" w:hAnsi="Arial" w:cs="Arial"/>
                <w:color w:val="404040"/>
                <w:sz w:val="20"/>
                <w:szCs w:val="20"/>
                <w:highlight w:val="yellow"/>
              </w:rPr>
              <w:t xml:space="preserve"> LINK OPTIONS</w:t>
            </w:r>
            <w:r w:rsidR="001B0504" w:rsidRPr="001B0504">
              <w:rPr>
                <w:rFonts w:ascii="Arial" w:hAnsi="Arial" w:cs="Arial"/>
                <w:color w:val="404040"/>
                <w:sz w:val="20"/>
                <w:szCs w:val="20"/>
                <w:highlight w:val="yellow"/>
              </w:rPr>
              <w:t xml:space="preserve"> </w:t>
            </w:r>
            <w:r w:rsidRPr="001B0504">
              <w:rPr>
                <w:rFonts w:ascii="Arial" w:hAnsi="Arial" w:cs="Arial"/>
                <w:color w:val="404040"/>
                <w:sz w:val="20"/>
                <w:szCs w:val="20"/>
                <w:highlight w:val="yellow"/>
              </w:rPr>
              <w:t>BELOW]</w:t>
            </w:r>
            <w:r w:rsidRPr="001B0504">
              <w:rPr>
                <w:rFonts w:ascii="Arial" w:hAnsi="Arial" w:cs="Arial"/>
                <w:i/>
                <w:iCs/>
                <w:color w:val="404040"/>
                <w:sz w:val="20"/>
                <w:szCs w:val="20"/>
                <w:highlight w:val="yellow"/>
              </w:rPr>
              <w:t xml:space="preserve">  </w:t>
            </w:r>
            <w:r w:rsidR="00836F62" w:rsidRPr="001B0504">
              <w:rPr>
                <w:rFonts w:ascii="Arial" w:hAnsi="Arial" w:cs="Arial"/>
                <w:i/>
                <w:iCs/>
                <w:color w:val="404040"/>
                <w:sz w:val="20"/>
                <w:szCs w:val="20"/>
                <w:highlight w:val="yellow"/>
              </w:rPr>
              <w:t xml:space="preserve"> </w:t>
            </w:r>
            <w:r w:rsidR="00E2081B" w:rsidRPr="00E2081B">
              <w:rPr>
                <w:rFonts w:ascii="Arial" w:hAnsi="Arial" w:cs="Arial"/>
                <w:i/>
                <w:iCs/>
                <w:sz w:val="20"/>
                <w:szCs w:val="20"/>
              </w:rPr>
              <w:t xml:space="preserve"> </w:t>
            </w:r>
          </w:p>
          <w:p w14:paraId="47B2795D" w14:textId="77777777" w:rsidR="001B0504" w:rsidRDefault="001B0504" w:rsidP="001B0504">
            <w:pPr>
              <w:tabs>
                <w:tab w:val="left" w:pos="7740"/>
              </w:tabs>
              <w:spacing w:before="40" w:after="40"/>
              <w:rPr>
                <w:rFonts w:ascii="Arial" w:hAnsi="Arial" w:cs="Arial"/>
                <w:i/>
                <w:iCs/>
                <w:sz w:val="20"/>
                <w:szCs w:val="20"/>
              </w:rPr>
            </w:pPr>
          </w:p>
          <w:p w14:paraId="09D0923A" w14:textId="5B176A78" w:rsidR="00836F62" w:rsidRPr="007F7F87" w:rsidRDefault="00836F62" w:rsidP="001B0504">
            <w:pPr>
              <w:tabs>
                <w:tab w:val="left" w:pos="7740"/>
              </w:tabs>
              <w:spacing w:before="40" w:after="40"/>
              <w:rPr>
                <w:rFonts w:ascii="Arial" w:hAnsi="Arial" w:cs="Arial"/>
                <w:i/>
                <w:iCs/>
                <w:color w:val="404040"/>
                <w:sz w:val="20"/>
                <w:szCs w:val="20"/>
              </w:rPr>
            </w:pPr>
            <w:r w:rsidRPr="007F7F87">
              <w:rPr>
                <w:rFonts w:ascii="Arial" w:hAnsi="Arial" w:cs="Arial"/>
                <w:b/>
                <w:bCs/>
                <w:color w:val="404040"/>
                <w:sz w:val="20"/>
                <w:szCs w:val="20"/>
              </w:rPr>
              <w:t xml:space="preserve">HASHTAGS: </w:t>
            </w:r>
            <w:r w:rsidRPr="007F7F87">
              <w:rPr>
                <w:rFonts w:ascii="Arial" w:hAnsi="Arial" w:cs="Arial"/>
                <w:color w:val="404040"/>
                <w:sz w:val="20"/>
                <w:szCs w:val="20"/>
              </w:rPr>
              <w:t xml:space="preserve"> </w:t>
            </w:r>
            <w:r w:rsidRPr="007F7F87">
              <w:rPr>
                <w:rFonts w:ascii="Arial" w:hAnsi="Arial" w:cs="Arial"/>
                <w:i/>
                <w:iCs/>
                <w:color w:val="404040"/>
                <w:sz w:val="20"/>
                <w:szCs w:val="20"/>
              </w:rPr>
              <w:t xml:space="preserve"> </w:t>
            </w:r>
            <w:r w:rsidRPr="007F7F87">
              <w:rPr>
                <w:rFonts w:ascii="Arial" w:hAnsi="Arial" w:cs="Arial"/>
                <w:sz w:val="20"/>
                <w:szCs w:val="20"/>
              </w:rPr>
              <w:t xml:space="preserve"> #geoblue #covid19 #internationalmedicalinsurance #vacationtravel #travelmedical #insurance #digitalnomad #internationaltravel</w:t>
            </w:r>
          </w:p>
          <w:p w14:paraId="218666D5" w14:textId="77777777" w:rsidR="00836F62" w:rsidRPr="007F7F87" w:rsidRDefault="00836F62" w:rsidP="001B0504">
            <w:pPr>
              <w:tabs>
                <w:tab w:val="left" w:pos="7740"/>
              </w:tabs>
              <w:spacing w:before="40" w:after="40"/>
              <w:rPr>
                <w:rFonts w:ascii="Arial" w:hAnsi="Arial" w:cs="Arial"/>
                <w:i/>
                <w:iCs/>
                <w:color w:val="404040"/>
                <w:sz w:val="20"/>
                <w:szCs w:val="20"/>
              </w:rPr>
            </w:pPr>
          </w:p>
          <w:p w14:paraId="51490124" w14:textId="6F3F446D" w:rsidR="001B0504" w:rsidRDefault="00836F62" w:rsidP="001B0504">
            <w:pPr>
              <w:rPr>
                <w:rFonts w:ascii="Arial" w:hAnsi="Arial" w:cs="Arial"/>
                <w:b/>
                <w:bCs/>
                <w:color w:val="404040"/>
                <w:sz w:val="20"/>
                <w:szCs w:val="20"/>
              </w:rPr>
            </w:pPr>
            <w:r w:rsidRPr="007F7F87">
              <w:rPr>
                <w:rFonts w:ascii="Arial" w:hAnsi="Arial" w:cs="Arial"/>
                <w:b/>
                <w:bCs/>
                <w:color w:val="404040"/>
                <w:sz w:val="20"/>
                <w:szCs w:val="20"/>
              </w:rPr>
              <w:t>LINK</w:t>
            </w:r>
            <w:r w:rsidR="001B0504">
              <w:rPr>
                <w:rFonts w:ascii="Arial" w:hAnsi="Arial" w:cs="Arial"/>
                <w:b/>
                <w:bCs/>
                <w:color w:val="404040"/>
                <w:sz w:val="20"/>
                <w:szCs w:val="20"/>
              </w:rPr>
              <w:t xml:space="preserve"> OPTIONS</w:t>
            </w:r>
            <w:r w:rsidRPr="007F7F87">
              <w:rPr>
                <w:rFonts w:ascii="Arial" w:hAnsi="Arial" w:cs="Arial"/>
                <w:b/>
                <w:bCs/>
                <w:color w:val="404040"/>
                <w:sz w:val="20"/>
                <w:szCs w:val="20"/>
              </w:rPr>
              <w:t xml:space="preserve">: </w:t>
            </w:r>
            <w:bookmarkStart w:id="2" w:name="_Hlk71128553"/>
          </w:p>
          <w:p w14:paraId="1DCB4FC5" w14:textId="5BD0786E" w:rsidR="001B0504" w:rsidRDefault="001B0504" w:rsidP="001B0504">
            <w:pPr>
              <w:rPr>
                <w:rFonts w:ascii="Arial" w:hAnsi="Arial" w:cs="Arial"/>
                <w:b/>
                <w:bCs/>
                <w:color w:val="404040"/>
                <w:sz w:val="20"/>
                <w:szCs w:val="20"/>
              </w:rPr>
            </w:pPr>
          </w:p>
          <w:p w14:paraId="67A8F91D" w14:textId="4EC20CC3" w:rsidR="001B0504" w:rsidRDefault="001B0504" w:rsidP="001B0504">
            <w:pPr>
              <w:rPr>
                <w:rFonts w:ascii="Arial" w:hAnsi="Arial" w:cs="Arial"/>
                <w:b/>
                <w:bCs/>
                <w:color w:val="404040"/>
                <w:sz w:val="20"/>
                <w:szCs w:val="20"/>
              </w:rPr>
            </w:pPr>
            <w:r>
              <w:rPr>
                <w:rFonts w:ascii="Arial" w:hAnsi="Arial" w:cs="Arial"/>
                <w:b/>
                <w:bCs/>
                <w:color w:val="404040"/>
                <w:sz w:val="20"/>
                <w:szCs w:val="20"/>
              </w:rPr>
              <w:t>Link to your personal URL</w:t>
            </w:r>
            <w:r w:rsidR="00056623">
              <w:rPr>
                <w:rFonts w:ascii="Arial" w:hAnsi="Arial" w:cs="Arial"/>
                <w:b/>
                <w:bCs/>
                <w:color w:val="404040"/>
                <w:sz w:val="20"/>
                <w:szCs w:val="20"/>
              </w:rPr>
              <w:t xml:space="preserve"> with link ID</w:t>
            </w:r>
          </w:p>
          <w:p w14:paraId="4E2800B2" w14:textId="77777777" w:rsidR="00056623" w:rsidRPr="007F7F87" w:rsidRDefault="0051328C" w:rsidP="00056623">
            <w:pPr>
              <w:tabs>
                <w:tab w:val="left" w:pos="7740"/>
              </w:tabs>
              <w:spacing w:before="40" w:after="40"/>
              <w:rPr>
                <w:rFonts w:ascii="Arial" w:hAnsi="Arial" w:cs="Arial"/>
                <w:color w:val="404040"/>
                <w:sz w:val="20"/>
                <w:szCs w:val="20"/>
              </w:rPr>
            </w:pPr>
            <w:hyperlink r:id="rId18" w:history="1">
              <w:r w:rsidR="00056623" w:rsidRPr="00A81DC9">
                <w:rPr>
                  <w:rStyle w:val="Hyperlink"/>
                  <w:rFonts w:ascii="Arial" w:hAnsi="Arial" w:cs="Arial"/>
                  <w:i/>
                  <w:iCs/>
                  <w:sz w:val="20"/>
                  <w:szCs w:val="20"/>
                  <w:highlight w:val="yellow"/>
                </w:rPr>
                <w:t>https://www.geobluetravelinsurance.com/?link_id=</w:t>
              </w:r>
              <w:r w:rsidR="00056623" w:rsidRPr="00A81DC9">
                <w:rPr>
                  <w:rStyle w:val="Hyperlink"/>
                  <w:rFonts w:ascii="Arial" w:hAnsi="Arial" w:cs="Arial"/>
                  <w:i/>
                  <w:iCs/>
                  <w:sz w:val="20"/>
                  <w:szCs w:val="20"/>
                  <w:highlight w:val="green"/>
                </w:rPr>
                <w:t>PERSONAL_LINK_ID</w:t>
              </w:r>
              <w:r w:rsidR="00056623" w:rsidRPr="00A81DC9">
                <w:rPr>
                  <w:rStyle w:val="Hyperlink"/>
                  <w:rFonts w:ascii="Arial" w:hAnsi="Arial" w:cs="Arial"/>
                  <w:i/>
                  <w:iCs/>
                  <w:sz w:val="20"/>
                  <w:szCs w:val="20"/>
                  <w:highlight w:val="yellow"/>
                </w:rPr>
                <w:t>&amp;personalized=y&amp;header=y&amp;utm_source=blpltkbroker202101&amp;utm_medium=social&amp;utm_campaign=blplsocial</w:t>
              </w:r>
            </w:hyperlink>
            <w:r w:rsidR="00056623">
              <w:rPr>
                <w:rFonts w:ascii="Arial" w:hAnsi="Arial" w:cs="Arial"/>
                <w:i/>
                <w:iCs/>
                <w:sz w:val="20"/>
                <w:szCs w:val="20"/>
              </w:rPr>
              <w:t xml:space="preserve"> </w:t>
            </w:r>
          </w:p>
          <w:p w14:paraId="66405C76" w14:textId="77777777" w:rsidR="00056623" w:rsidRDefault="00056623" w:rsidP="001B0504">
            <w:pPr>
              <w:rPr>
                <w:rFonts w:ascii="Arial" w:hAnsi="Arial" w:cs="Arial"/>
                <w:b/>
                <w:bCs/>
                <w:color w:val="404040"/>
                <w:sz w:val="20"/>
                <w:szCs w:val="20"/>
              </w:rPr>
            </w:pPr>
          </w:p>
          <w:p w14:paraId="2BD63BDC" w14:textId="20CA069C" w:rsidR="001B0504" w:rsidRDefault="00056623" w:rsidP="001B0504">
            <w:pPr>
              <w:rPr>
                <w:rFonts w:ascii="Arial" w:hAnsi="Arial" w:cs="Arial"/>
                <w:b/>
                <w:bCs/>
                <w:i/>
                <w:iCs/>
                <w:color w:val="404040"/>
                <w:sz w:val="20"/>
                <w:szCs w:val="20"/>
              </w:rPr>
            </w:pPr>
            <w:r>
              <w:rPr>
                <w:rFonts w:ascii="Arial" w:hAnsi="Arial" w:cs="Arial"/>
                <w:b/>
                <w:bCs/>
                <w:color w:val="404040"/>
                <w:sz w:val="20"/>
                <w:szCs w:val="20"/>
              </w:rPr>
              <w:t xml:space="preserve">Link to the general GeoBlue travel insurance site with no personalization and no link ID.  </w:t>
            </w:r>
            <w:r w:rsidRPr="00C9266E">
              <w:rPr>
                <w:rFonts w:ascii="Arial" w:hAnsi="Arial" w:cs="Arial"/>
                <w:b/>
                <w:bCs/>
                <w:i/>
                <w:iCs/>
                <w:color w:val="FF0000"/>
                <w:sz w:val="20"/>
                <w:szCs w:val="20"/>
              </w:rPr>
              <w:t>This link is not able to track your sales.</w:t>
            </w:r>
          </w:p>
          <w:p w14:paraId="016C44D9" w14:textId="22033BF2" w:rsidR="00056623" w:rsidRPr="00C9266E" w:rsidRDefault="0051328C" w:rsidP="001B0504">
            <w:pPr>
              <w:rPr>
                <w:rFonts w:ascii="Arial" w:hAnsi="Arial" w:cs="Arial"/>
                <w:i/>
                <w:iCs/>
                <w:color w:val="404040"/>
                <w:sz w:val="20"/>
                <w:szCs w:val="20"/>
              </w:rPr>
            </w:pPr>
            <w:hyperlink r:id="rId19" w:history="1">
              <w:r w:rsidR="00C9266E" w:rsidRPr="00C9266E">
                <w:rPr>
                  <w:rStyle w:val="Hyperlink"/>
                  <w:rFonts w:ascii="Arial" w:hAnsi="Arial" w:cs="Arial"/>
                  <w:i/>
                  <w:iCs/>
                  <w:sz w:val="20"/>
                  <w:szCs w:val="20"/>
                  <w:highlight w:val="yellow"/>
                </w:rPr>
                <w:t>https://www.geobluetravelinsurance.com?utm_source=blpltkbroker202101&amp;utm_medium=social&amp;utm_campaign=blplsocial</w:t>
              </w:r>
            </w:hyperlink>
            <w:r w:rsidR="00C9266E" w:rsidRPr="00C9266E">
              <w:rPr>
                <w:rFonts w:ascii="Arial" w:hAnsi="Arial" w:cs="Arial"/>
                <w:i/>
                <w:iCs/>
                <w:sz w:val="20"/>
                <w:szCs w:val="20"/>
              </w:rPr>
              <w:t xml:space="preserve"> </w:t>
            </w:r>
          </w:p>
          <w:p w14:paraId="2D7BABE9" w14:textId="77777777" w:rsidR="001B0504" w:rsidRDefault="001B0504" w:rsidP="001B0504">
            <w:pPr>
              <w:rPr>
                <w:rFonts w:ascii="Arial" w:hAnsi="Arial" w:cs="Arial"/>
                <w:b/>
                <w:bCs/>
                <w:color w:val="404040"/>
                <w:sz w:val="20"/>
                <w:szCs w:val="20"/>
              </w:rPr>
            </w:pPr>
          </w:p>
          <w:bookmarkEnd w:id="2"/>
          <w:p w14:paraId="401E1A0F" w14:textId="77777777" w:rsidR="00836F62" w:rsidRPr="007F7F87" w:rsidRDefault="00836F62" w:rsidP="00C9266E">
            <w:pPr>
              <w:rPr>
                <w:rFonts w:ascii="Arial" w:hAnsi="Arial" w:cs="Arial"/>
                <w:noProof/>
                <w:color w:val="404040"/>
                <w:sz w:val="20"/>
                <w:szCs w:val="20"/>
              </w:rPr>
            </w:pPr>
          </w:p>
        </w:tc>
      </w:tr>
      <w:tr w:rsidR="00836F62" w:rsidRPr="007F7F87" w14:paraId="750AD983" w14:textId="77777777" w:rsidTr="00C70D5F">
        <w:trPr>
          <w:trHeight w:val="1043"/>
        </w:trPr>
        <w:tc>
          <w:tcPr>
            <w:tcW w:w="7915" w:type="dxa"/>
          </w:tcPr>
          <w:p w14:paraId="22583BFE" w14:textId="77777777" w:rsidR="00836F62" w:rsidRPr="007F7F87" w:rsidRDefault="00836F62" w:rsidP="001B0504">
            <w:pPr>
              <w:rPr>
                <w:rFonts w:ascii="Arial" w:hAnsi="Arial" w:cs="Arial"/>
                <w:i/>
                <w:iCs/>
                <w:color w:val="404040"/>
                <w:sz w:val="20"/>
                <w:szCs w:val="20"/>
              </w:rPr>
            </w:pPr>
            <w:r w:rsidRPr="007F7F87">
              <w:rPr>
                <w:rFonts w:ascii="Arial" w:hAnsi="Arial" w:cs="Arial"/>
                <w:b/>
                <w:bCs/>
                <w:color w:val="404040"/>
                <w:sz w:val="20"/>
                <w:szCs w:val="20"/>
              </w:rPr>
              <w:t xml:space="preserve">VISUAL:   </w:t>
            </w:r>
            <w:r w:rsidRPr="007F7F87">
              <w:rPr>
                <w:rFonts w:ascii="Arial" w:hAnsi="Arial" w:cs="Arial"/>
                <w:color w:val="404040"/>
                <w:sz w:val="20"/>
                <w:szCs w:val="20"/>
              </w:rPr>
              <w:br/>
            </w:r>
            <w:r w:rsidRPr="007F7F87">
              <w:rPr>
                <w:rFonts w:ascii="Arial" w:hAnsi="Arial" w:cs="Arial"/>
                <w:i/>
                <w:iCs/>
                <w:color w:val="404040"/>
                <w:sz w:val="20"/>
                <w:szCs w:val="20"/>
              </w:rPr>
              <w:t xml:space="preserve">Proposed content for visual such as image suggestions, placement, campaign considerations. </w:t>
            </w:r>
          </w:p>
          <w:p w14:paraId="2E023141" w14:textId="77777777" w:rsidR="00836F62" w:rsidRPr="007F7F87" w:rsidRDefault="00836F62" w:rsidP="001B0504">
            <w:pPr>
              <w:rPr>
                <w:rFonts w:ascii="Arial" w:hAnsi="Arial" w:cs="Arial"/>
                <w:i/>
                <w:iCs/>
                <w:color w:val="404040"/>
                <w:sz w:val="20"/>
                <w:szCs w:val="20"/>
              </w:rPr>
            </w:pPr>
          </w:p>
          <w:p w14:paraId="25284403" w14:textId="77777777" w:rsidR="00836F62" w:rsidRPr="007F7F87" w:rsidRDefault="00836F62" w:rsidP="001B0504">
            <w:pPr>
              <w:rPr>
                <w:rFonts w:ascii="Arial" w:hAnsi="Arial" w:cs="Arial"/>
                <w:color w:val="404040"/>
                <w:sz w:val="20"/>
                <w:szCs w:val="20"/>
              </w:rPr>
            </w:pPr>
            <w:r w:rsidRPr="007F7F87">
              <w:rPr>
                <w:rFonts w:ascii="Arial" w:hAnsi="Arial" w:cs="Arial"/>
                <w:color w:val="404040"/>
                <w:sz w:val="20"/>
                <w:szCs w:val="20"/>
              </w:rPr>
              <w:t>(logos &amp; disclaimer)</w:t>
            </w:r>
          </w:p>
          <w:p w14:paraId="14C5DFD0" w14:textId="77777777" w:rsidR="00836F62" w:rsidRPr="007F7F87" w:rsidRDefault="00836F62" w:rsidP="001B0504">
            <w:pPr>
              <w:rPr>
                <w:rFonts w:ascii="Arial" w:hAnsi="Arial" w:cs="Arial"/>
                <w:bCs/>
                <w:i/>
                <w:iCs/>
                <w:color w:val="404040"/>
                <w:sz w:val="20"/>
                <w:szCs w:val="20"/>
              </w:rPr>
            </w:pPr>
          </w:p>
          <w:p w14:paraId="0627F54C" w14:textId="77777777" w:rsidR="00836F62" w:rsidRPr="007F7F87" w:rsidRDefault="00836F62" w:rsidP="001B0504">
            <w:pPr>
              <w:rPr>
                <w:rFonts w:ascii="Arial" w:hAnsi="Arial" w:cs="Arial"/>
                <w:bCs/>
                <w:i/>
                <w:iCs/>
                <w:color w:val="404040"/>
                <w:sz w:val="20"/>
                <w:szCs w:val="20"/>
              </w:rPr>
            </w:pPr>
            <w:r w:rsidRPr="007F7F87">
              <w:rPr>
                <w:rFonts w:ascii="Arial" w:hAnsi="Arial" w:cs="Arial"/>
                <w:bCs/>
                <w:i/>
                <w:iCs/>
                <w:color w:val="404040"/>
                <w:sz w:val="20"/>
                <w:szCs w:val="20"/>
              </w:rPr>
              <w:t>(visual suggestions – couple or family in internationally-recognized vacation destination; recommend images with masks)</w:t>
            </w:r>
          </w:p>
          <w:p w14:paraId="45FA2A11" w14:textId="77777777" w:rsidR="00836F62" w:rsidRPr="007F7F87" w:rsidRDefault="00836F62" w:rsidP="001B0504">
            <w:pPr>
              <w:rPr>
                <w:rFonts w:ascii="Arial" w:hAnsi="Arial" w:cs="Arial"/>
                <w:bCs/>
                <w:i/>
                <w:iCs/>
                <w:color w:val="404040"/>
                <w:sz w:val="20"/>
                <w:szCs w:val="20"/>
              </w:rPr>
            </w:pPr>
          </w:p>
          <w:p w14:paraId="292CB6A1" w14:textId="77777777" w:rsidR="00836F62" w:rsidRPr="007F7F87" w:rsidRDefault="00836F62" w:rsidP="001B0504">
            <w:pPr>
              <w:rPr>
                <w:rFonts w:ascii="Arial" w:hAnsi="Arial" w:cs="Arial"/>
                <w:color w:val="404040"/>
                <w:sz w:val="20"/>
                <w:szCs w:val="20"/>
              </w:rPr>
            </w:pPr>
            <w:r w:rsidRPr="007F7F87">
              <w:rPr>
                <w:rFonts w:ascii="Arial" w:hAnsi="Arial" w:cs="Arial"/>
                <w:color w:val="404040"/>
                <w:sz w:val="20"/>
                <w:szCs w:val="20"/>
              </w:rPr>
              <w:t>BEFORE YOU GO</w:t>
            </w:r>
          </w:p>
          <w:p w14:paraId="3366F9E8" w14:textId="77777777" w:rsidR="00836F62" w:rsidRPr="007F7F87" w:rsidRDefault="00836F62" w:rsidP="001B0504">
            <w:pPr>
              <w:rPr>
                <w:rFonts w:ascii="Arial" w:hAnsi="Arial" w:cs="Arial"/>
                <w:color w:val="404040"/>
                <w:sz w:val="20"/>
                <w:szCs w:val="20"/>
              </w:rPr>
            </w:pPr>
            <w:r w:rsidRPr="007F7F87">
              <w:rPr>
                <w:rFonts w:ascii="Arial" w:hAnsi="Arial" w:cs="Arial"/>
                <w:color w:val="404040"/>
                <w:sz w:val="20"/>
                <w:szCs w:val="20"/>
              </w:rPr>
              <w:t>International pre-travel planning considerations</w:t>
            </w:r>
          </w:p>
          <w:p w14:paraId="108E14B2" w14:textId="77777777" w:rsidR="00836F62" w:rsidRPr="007F7F87" w:rsidRDefault="00836F62" w:rsidP="001B0504">
            <w:pPr>
              <w:rPr>
                <w:rFonts w:ascii="Arial" w:hAnsi="Arial" w:cs="Arial"/>
                <w:color w:val="404040"/>
                <w:sz w:val="20"/>
                <w:szCs w:val="20"/>
              </w:rPr>
            </w:pPr>
          </w:p>
          <w:p w14:paraId="35BCBB38" w14:textId="77777777" w:rsidR="00836F62" w:rsidRPr="007F7F87" w:rsidRDefault="00836F62" w:rsidP="001B0504">
            <w:pPr>
              <w:pStyle w:val="ListParagraph"/>
              <w:numPr>
                <w:ilvl w:val="0"/>
                <w:numId w:val="4"/>
              </w:numPr>
              <w:rPr>
                <w:rFonts w:ascii="Arial" w:hAnsi="Arial" w:cs="Arial"/>
                <w:color w:val="404040"/>
                <w:sz w:val="20"/>
                <w:szCs w:val="20"/>
              </w:rPr>
            </w:pPr>
            <w:r w:rsidRPr="007F7F87">
              <w:rPr>
                <w:rFonts w:ascii="Arial" w:hAnsi="Arial" w:cs="Arial"/>
                <w:color w:val="404040"/>
                <w:sz w:val="20"/>
                <w:szCs w:val="20"/>
              </w:rPr>
              <w:t xml:space="preserve">Check </w:t>
            </w:r>
            <w:hyperlink r:id="rId20" w:history="1">
              <w:r w:rsidRPr="007F7F87">
                <w:rPr>
                  <w:rFonts w:ascii="Arial" w:hAnsi="Arial" w:cs="Arial"/>
                  <w:b/>
                  <w:bCs/>
                  <w:color w:val="404040"/>
                  <w:sz w:val="20"/>
                  <w:szCs w:val="20"/>
                </w:rPr>
                <w:t>cdc.gov</w:t>
              </w:r>
            </w:hyperlink>
            <w:r w:rsidRPr="007F7F87">
              <w:rPr>
                <w:rFonts w:ascii="Arial" w:hAnsi="Arial" w:cs="Arial"/>
                <w:color w:val="404040"/>
                <w:sz w:val="20"/>
                <w:szCs w:val="20"/>
              </w:rPr>
              <w:t xml:space="preserve"> and </w:t>
            </w:r>
            <w:hyperlink r:id="rId21" w:history="1">
              <w:r w:rsidRPr="007F7F87">
                <w:rPr>
                  <w:rFonts w:ascii="Arial" w:hAnsi="Arial" w:cs="Arial"/>
                  <w:b/>
                  <w:bCs/>
                  <w:color w:val="404040"/>
                  <w:sz w:val="20"/>
                  <w:szCs w:val="20"/>
                </w:rPr>
                <w:t>travel.state.gov</w:t>
              </w:r>
            </w:hyperlink>
            <w:r w:rsidRPr="007F7F87">
              <w:rPr>
                <w:rFonts w:ascii="Arial" w:hAnsi="Arial" w:cs="Arial"/>
                <w:color w:val="404040"/>
                <w:sz w:val="20"/>
                <w:szCs w:val="20"/>
              </w:rPr>
              <w:t xml:space="preserve"> for the latest travel advisories and requirements by country</w:t>
            </w:r>
          </w:p>
          <w:p w14:paraId="246722EB" w14:textId="77777777" w:rsidR="00836F62" w:rsidRPr="007F7F87" w:rsidRDefault="00836F62" w:rsidP="001B0504">
            <w:pPr>
              <w:pStyle w:val="ListParagraph"/>
              <w:numPr>
                <w:ilvl w:val="0"/>
                <w:numId w:val="4"/>
              </w:numPr>
              <w:rPr>
                <w:rFonts w:ascii="Arial" w:hAnsi="Arial" w:cs="Arial"/>
                <w:color w:val="404040"/>
                <w:sz w:val="20"/>
                <w:szCs w:val="20"/>
              </w:rPr>
            </w:pPr>
            <w:r w:rsidRPr="007F7F87">
              <w:rPr>
                <w:rFonts w:ascii="Arial" w:hAnsi="Arial" w:cs="Arial"/>
                <w:color w:val="404040"/>
                <w:sz w:val="20"/>
                <w:szCs w:val="20"/>
              </w:rPr>
              <w:t xml:space="preserve">Check your international insurance plan’s COVID-19 coverage and cancellation policy </w:t>
            </w:r>
          </w:p>
          <w:p w14:paraId="23B36777" w14:textId="77777777" w:rsidR="00836F62" w:rsidRPr="007F7F87" w:rsidRDefault="00836F62" w:rsidP="001B0504">
            <w:pPr>
              <w:rPr>
                <w:rFonts w:ascii="Arial" w:hAnsi="Arial" w:cs="Arial"/>
                <w:i/>
                <w:iCs/>
                <w:color w:val="404040"/>
                <w:sz w:val="20"/>
                <w:szCs w:val="20"/>
              </w:rPr>
            </w:pPr>
            <w:r w:rsidRPr="007F7F87">
              <w:rPr>
                <w:rFonts w:ascii="Arial" w:hAnsi="Arial" w:cs="Arial"/>
                <w:i/>
                <w:iCs/>
                <w:color w:val="404040"/>
                <w:sz w:val="20"/>
                <w:szCs w:val="20"/>
              </w:rPr>
              <w:t>If GeoBlue logo is used, the graphic will require the following disclaimer:</w:t>
            </w:r>
          </w:p>
          <w:p w14:paraId="34950EC2" w14:textId="77777777" w:rsidR="00836F62" w:rsidRPr="007F7F87" w:rsidRDefault="00836F62" w:rsidP="001B0504">
            <w:pPr>
              <w:rPr>
                <w:rFonts w:ascii="Arial" w:hAnsi="Arial" w:cs="Arial"/>
                <w:i/>
                <w:iCs/>
                <w:color w:val="404040"/>
                <w:sz w:val="20"/>
                <w:szCs w:val="20"/>
              </w:rPr>
            </w:pPr>
          </w:p>
          <w:p w14:paraId="5563E9BD" w14:textId="77777777" w:rsidR="00836F62" w:rsidRPr="007F7F87" w:rsidRDefault="00836F62" w:rsidP="001B0504">
            <w:pPr>
              <w:rPr>
                <w:rFonts w:ascii="Arial" w:hAnsi="Arial" w:cs="Arial"/>
                <w:color w:val="404040"/>
                <w:sz w:val="20"/>
                <w:szCs w:val="20"/>
              </w:rPr>
            </w:pPr>
            <w:r w:rsidRPr="007F7F87">
              <w:rPr>
                <w:rFonts w:ascii="Arial" w:hAnsi="Arial" w:cs="Arial"/>
                <w:i/>
                <w:iCs/>
                <w:color w:val="404040"/>
                <w:sz w:val="20"/>
                <w:szCs w:val="20"/>
              </w:rPr>
              <w:lastRenderedPageBreak/>
              <w:t>GeoBlue is the trade name of Worldwide Insurance Services, LLC (Worldwide Services Insurance Agency, LLC in California and New York), an independent licensee of the Blue Cross and Blue Shield Association.</w:t>
            </w:r>
            <w:r>
              <w:rPr>
                <w:rFonts w:ascii="Arial" w:hAnsi="Arial" w:cs="Arial"/>
                <w:color w:val="404040"/>
                <w:sz w:val="20"/>
                <w:szCs w:val="20"/>
              </w:rPr>
              <w:t xml:space="preserve"> </w:t>
            </w:r>
          </w:p>
        </w:tc>
      </w:tr>
      <w:tr w:rsidR="00836F62" w:rsidRPr="007F7F87" w14:paraId="1DECCCC1" w14:textId="77777777" w:rsidTr="00C70D5F">
        <w:trPr>
          <w:trHeight w:val="287"/>
        </w:trPr>
        <w:tc>
          <w:tcPr>
            <w:tcW w:w="7915" w:type="dxa"/>
          </w:tcPr>
          <w:p w14:paraId="3C477F56" w14:textId="77777777" w:rsidR="00836F62" w:rsidRPr="007F7F87" w:rsidRDefault="00836F62" w:rsidP="001B0504">
            <w:pPr>
              <w:pStyle w:val="Heading1"/>
              <w:jc w:val="left"/>
              <w:rPr>
                <w:color w:val="404040"/>
              </w:rPr>
            </w:pPr>
            <w:r w:rsidRPr="007F7F87">
              <w:rPr>
                <w:color w:val="404040"/>
              </w:rPr>
              <w:lastRenderedPageBreak/>
              <w:t>IMAGE SIZE: 1200x630 – FB, LI, TW  1080x1080 - IG</w:t>
            </w:r>
          </w:p>
        </w:tc>
      </w:tr>
    </w:tbl>
    <w:p w14:paraId="1D822BAF" w14:textId="0EAB0A1A" w:rsidR="00836F62" w:rsidRDefault="00836F62" w:rsidP="00836F62">
      <w:pPr>
        <w:rPr>
          <w:rStyle w:val="Hyperlink"/>
          <w:rFonts w:ascii="Arial" w:hAnsi="Arial" w:cs="Arial"/>
          <w:sz w:val="20"/>
          <w:szCs w:val="20"/>
        </w:rPr>
      </w:pPr>
    </w:p>
    <w:p w14:paraId="52AF421D" w14:textId="77777777" w:rsidR="00836F62" w:rsidRDefault="00836F62">
      <w:pPr>
        <w:rPr>
          <w:rStyle w:val="Hyperlink"/>
          <w:rFonts w:ascii="Arial" w:hAnsi="Arial" w:cs="Arial"/>
          <w:sz w:val="20"/>
          <w:szCs w:val="20"/>
        </w:rPr>
      </w:pPr>
      <w:r>
        <w:rPr>
          <w:rStyle w:val="Hyperlink"/>
          <w:rFonts w:ascii="Arial" w:hAnsi="Arial" w:cs="Arial"/>
          <w:sz w:val="20"/>
          <w:szCs w:val="20"/>
        </w:rPr>
        <w:br w:type="page"/>
      </w:r>
    </w:p>
    <w:tbl>
      <w:tblPr>
        <w:tblpPr w:leftFromText="180" w:rightFromText="180" w:vertAnchor="text" w:horzAnchor="margin" w:tblpY="280"/>
        <w:tblW w:w="79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15"/>
      </w:tblGrid>
      <w:tr w:rsidR="00836F62" w:rsidRPr="007F7F87" w14:paraId="34FDA8B7" w14:textId="77777777" w:rsidTr="00C70D5F">
        <w:trPr>
          <w:trHeight w:val="440"/>
        </w:trPr>
        <w:tc>
          <w:tcPr>
            <w:tcW w:w="7915" w:type="dxa"/>
          </w:tcPr>
          <w:p w14:paraId="49614E17" w14:textId="77777777" w:rsidR="00836F62" w:rsidRPr="00C809FF" w:rsidRDefault="00836F62" w:rsidP="00C70D5F">
            <w:pPr>
              <w:rPr>
                <w:rFonts w:ascii="Arial" w:eastAsia="Times New Roman" w:hAnsi="Arial" w:cs="Arial"/>
                <w:b/>
                <w:bCs/>
                <w:sz w:val="20"/>
                <w:szCs w:val="20"/>
                <w:u w:val="single"/>
              </w:rPr>
            </w:pPr>
            <w:r w:rsidRPr="00C809FF">
              <w:rPr>
                <w:rFonts w:ascii="Arial" w:eastAsia="Times New Roman" w:hAnsi="Arial" w:cs="Arial"/>
                <w:b/>
                <w:bCs/>
                <w:sz w:val="20"/>
                <w:szCs w:val="20"/>
                <w:u w:val="single"/>
              </w:rPr>
              <w:lastRenderedPageBreak/>
              <w:t>Post 2</w:t>
            </w:r>
            <w:r w:rsidRPr="007F7F87">
              <w:rPr>
                <w:rFonts w:ascii="Arial" w:hAnsi="Arial" w:cs="Arial"/>
                <w:b/>
                <w:bCs/>
                <w:color w:val="404040"/>
                <w:sz w:val="20"/>
                <w:szCs w:val="20"/>
              </w:rPr>
              <w:t xml:space="preserve">                           </w:t>
            </w:r>
          </w:p>
        </w:tc>
      </w:tr>
      <w:tr w:rsidR="00836F62" w:rsidRPr="007F7F87" w14:paraId="6E3E548F" w14:textId="77777777" w:rsidTr="00C70D5F">
        <w:trPr>
          <w:tblHeader/>
        </w:trPr>
        <w:tc>
          <w:tcPr>
            <w:tcW w:w="7915" w:type="dxa"/>
          </w:tcPr>
          <w:p w14:paraId="38CDD57F" w14:textId="4B843018" w:rsidR="00C9266E" w:rsidRDefault="00836F62" w:rsidP="00C9266E">
            <w:pPr>
              <w:tabs>
                <w:tab w:val="left" w:pos="7740"/>
              </w:tabs>
              <w:spacing w:before="40" w:after="40"/>
              <w:rPr>
                <w:rFonts w:ascii="Arial" w:hAnsi="Arial" w:cs="Arial"/>
                <w:sz w:val="20"/>
                <w:szCs w:val="20"/>
              </w:rPr>
            </w:pPr>
            <w:r w:rsidRPr="007F7F87">
              <w:rPr>
                <w:rFonts w:ascii="Arial" w:hAnsi="Arial" w:cs="Arial"/>
                <w:b/>
                <w:bCs/>
                <w:color w:val="404040"/>
                <w:sz w:val="20"/>
                <w:szCs w:val="20"/>
              </w:rPr>
              <w:t>POST:</w:t>
            </w:r>
            <w:r w:rsidRPr="007F7F87">
              <w:rPr>
                <w:rFonts w:ascii="Arial" w:hAnsi="Arial" w:cs="Arial"/>
                <w:color w:val="404040"/>
                <w:sz w:val="20"/>
                <w:szCs w:val="20"/>
              </w:rPr>
              <w:t xml:space="preserve"> What would happen if you got sick or injured while traveling abroad?</w:t>
            </w:r>
            <w:r w:rsidRPr="007F7F87">
              <w:rPr>
                <w:rFonts w:ascii="Arial" w:hAnsi="Arial" w:cs="Arial"/>
                <w:sz w:val="20"/>
                <w:szCs w:val="20"/>
              </w:rPr>
              <w:t xml:space="preserve">  The truth is your domestic medical plan may not have the right coverage, leaving you vulnerable to paying thousands of dollars in out-of-pocket medical costs. You can cover the gaps with a GeoBlue short-term international insurance plan if you get sick, injured, or have a medical emergency while traveling outside the U.S.  Plans include comprehensive coverage for medical necessary evacuation, medical necessary COVID-19 testing and treatment, 24/7 support, telemedic</w:t>
            </w:r>
            <w:r w:rsidRPr="00E4059B">
              <w:rPr>
                <w:rFonts w:ascii="Arial" w:hAnsi="Arial" w:cs="Arial"/>
                <w:sz w:val="20"/>
                <w:szCs w:val="20"/>
              </w:rPr>
              <w:t>ine services, and more. For more information on international travel medical plans, visit</w:t>
            </w:r>
            <w:r w:rsidR="00C9266E">
              <w:rPr>
                <w:rFonts w:ascii="Arial" w:hAnsi="Arial" w:cs="Arial"/>
                <w:sz w:val="20"/>
                <w:szCs w:val="20"/>
              </w:rPr>
              <w:t>:</w:t>
            </w:r>
            <w:r w:rsidRPr="00E4059B">
              <w:rPr>
                <w:rFonts w:ascii="Arial" w:hAnsi="Arial" w:cs="Arial"/>
                <w:sz w:val="20"/>
                <w:szCs w:val="20"/>
              </w:rPr>
              <w:t xml:space="preserve"> </w:t>
            </w:r>
          </w:p>
          <w:p w14:paraId="61A4165C" w14:textId="7201595A" w:rsidR="00C9266E" w:rsidRDefault="00C9266E" w:rsidP="00C9266E">
            <w:pPr>
              <w:tabs>
                <w:tab w:val="left" w:pos="7740"/>
              </w:tabs>
              <w:spacing w:before="40" w:after="40"/>
              <w:rPr>
                <w:rFonts w:ascii="Arial" w:hAnsi="Arial" w:cs="Arial"/>
                <w:i/>
                <w:iCs/>
                <w:sz w:val="20"/>
                <w:szCs w:val="20"/>
              </w:rPr>
            </w:pPr>
            <w:r w:rsidRPr="001B0504">
              <w:rPr>
                <w:rFonts w:ascii="Arial" w:hAnsi="Arial" w:cs="Arial"/>
                <w:color w:val="404040"/>
                <w:sz w:val="20"/>
                <w:szCs w:val="20"/>
                <w:highlight w:val="yellow"/>
              </w:rPr>
              <w:t>[</w:t>
            </w:r>
            <w:r>
              <w:rPr>
                <w:rFonts w:ascii="Arial" w:hAnsi="Arial" w:cs="Arial"/>
                <w:color w:val="404040"/>
                <w:sz w:val="20"/>
                <w:szCs w:val="20"/>
                <w:highlight w:val="yellow"/>
              </w:rPr>
              <w:t>INSERT ONE OF THE</w:t>
            </w:r>
            <w:r w:rsidRPr="001B0504">
              <w:rPr>
                <w:rFonts w:ascii="Arial" w:hAnsi="Arial" w:cs="Arial"/>
                <w:color w:val="404040"/>
                <w:sz w:val="20"/>
                <w:szCs w:val="20"/>
                <w:highlight w:val="yellow"/>
              </w:rPr>
              <w:t xml:space="preserve"> LINK OPTIONS BELOW]</w:t>
            </w:r>
            <w:r w:rsidRPr="001B0504">
              <w:rPr>
                <w:rFonts w:ascii="Arial" w:hAnsi="Arial" w:cs="Arial"/>
                <w:i/>
                <w:iCs/>
                <w:color w:val="404040"/>
                <w:sz w:val="20"/>
                <w:szCs w:val="20"/>
                <w:highlight w:val="yellow"/>
              </w:rPr>
              <w:t xml:space="preserve">   </w:t>
            </w:r>
            <w:r w:rsidRPr="00E2081B">
              <w:rPr>
                <w:rFonts w:ascii="Arial" w:hAnsi="Arial" w:cs="Arial"/>
                <w:i/>
                <w:iCs/>
                <w:sz w:val="20"/>
                <w:szCs w:val="20"/>
              </w:rPr>
              <w:t xml:space="preserve"> </w:t>
            </w:r>
          </w:p>
          <w:p w14:paraId="28F3CC9F" w14:textId="6EFAC4A0" w:rsidR="00836F62" w:rsidRPr="00E4059B" w:rsidRDefault="00836F62" w:rsidP="00C70D5F">
            <w:pPr>
              <w:rPr>
                <w:rFonts w:ascii="Arial" w:eastAsia="Times New Roman" w:hAnsi="Arial" w:cs="Arial"/>
                <w:sz w:val="20"/>
                <w:szCs w:val="20"/>
              </w:rPr>
            </w:pPr>
          </w:p>
          <w:p w14:paraId="3F911FA0" w14:textId="135578B8" w:rsidR="00836F62" w:rsidRDefault="00836F62" w:rsidP="00C70D5F">
            <w:pPr>
              <w:tabs>
                <w:tab w:val="left" w:pos="7740"/>
              </w:tabs>
              <w:spacing w:before="40" w:after="40"/>
              <w:rPr>
                <w:rFonts w:ascii="Arial" w:hAnsi="Arial" w:cs="Arial"/>
                <w:sz w:val="20"/>
                <w:szCs w:val="20"/>
              </w:rPr>
            </w:pPr>
            <w:r w:rsidRPr="00E4059B">
              <w:rPr>
                <w:rFonts w:ascii="Arial" w:hAnsi="Arial" w:cs="Arial"/>
                <w:b/>
                <w:bCs/>
                <w:color w:val="404040"/>
                <w:sz w:val="20"/>
                <w:szCs w:val="20"/>
              </w:rPr>
              <w:t xml:space="preserve">HASHTAGS: </w:t>
            </w:r>
            <w:r w:rsidRPr="00E4059B">
              <w:rPr>
                <w:rFonts w:ascii="Arial" w:hAnsi="Arial" w:cs="Arial"/>
                <w:color w:val="404040"/>
                <w:sz w:val="20"/>
                <w:szCs w:val="20"/>
              </w:rPr>
              <w:t xml:space="preserve"> </w:t>
            </w:r>
            <w:r w:rsidRPr="00E4059B">
              <w:rPr>
                <w:rFonts w:ascii="Arial" w:hAnsi="Arial" w:cs="Arial"/>
                <w:sz w:val="20"/>
                <w:szCs w:val="20"/>
              </w:rPr>
              <w:t>#geoblue #covid19 #internationalmedicalinsurance #vacationtravel #travelmedical #insurance #digitalnomad #internationaltravel</w:t>
            </w:r>
          </w:p>
          <w:p w14:paraId="5104E763" w14:textId="442D91D0" w:rsidR="00C9266E" w:rsidRDefault="00C9266E" w:rsidP="00C70D5F">
            <w:pPr>
              <w:tabs>
                <w:tab w:val="left" w:pos="7740"/>
              </w:tabs>
              <w:spacing w:before="40" w:after="40"/>
              <w:rPr>
                <w:rFonts w:ascii="Arial" w:hAnsi="Arial" w:cs="Arial"/>
                <w:sz w:val="20"/>
                <w:szCs w:val="20"/>
              </w:rPr>
            </w:pPr>
          </w:p>
          <w:p w14:paraId="17840D69" w14:textId="77777777" w:rsidR="00F4284A" w:rsidRDefault="00F4284A" w:rsidP="00F4284A">
            <w:pPr>
              <w:rPr>
                <w:rFonts w:ascii="Arial" w:hAnsi="Arial" w:cs="Arial"/>
                <w:b/>
                <w:bCs/>
                <w:color w:val="404040"/>
                <w:sz w:val="20"/>
                <w:szCs w:val="20"/>
              </w:rPr>
            </w:pPr>
            <w:r w:rsidRPr="007F7F87">
              <w:rPr>
                <w:rFonts w:ascii="Arial" w:hAnsi="Arial" w:cs="Arial"/>
                <w:b/>
                <w:bCs/>
                <w:color w:val="404040"/>
                <w:sz w:val="20"/>
                <w:szCs w:val="20"/>
              </w:rPr>
              <w:t>LINK</w:t>
            </w:r>
            <w:r>
              <w:rPr>
                <w:rFonts w:ascii="Arial" w:hAnsi="Arial" w:cs="Arial"/>
                <w:b/>
                <w:bCs/>
                <w:color w:val="404040"/>
                <w:sz w:val="20"/>
                <w:szCs w:val="20"/>
              </w:rPr>
              <w:t xml:space="preserve"> OPTIONS</w:t>
            </w:r>
            <w:r w:rsidRPr="007F7F87">
              <w:rPr>
                <w:rFonts w:ascii="Arial" w:hAnsi="Arial" w:cs="Arial"/>
                <w:b/>
                <w:bCs/>
                <w:color w:val="404040"/>
                <w:sz w:val="20"/>
                <w:szCs w:val="20"/>
              </w:rPr>
              <w:t xml:space="preserve">: </w:t>
            </w:r>
          </w:p>
          <w:p w14:paraId="4003276C" w14:textId="77777777" w:rsidR="00F4284A" w:rsidRDefault="00F4284A" w:rsidP="00F4284A">
            <w:pPr>
              <w:rPr>
                <w:rFonts w:ascii="Arial" w:hAnsi="Arial" w:cs="Arial"/>
                <w:b/>
                <w:bCs/>
                <w:color w:val="404040"/>
                <w:sz w:val="20"/>
                <w:szCs w:val="20"/>
              </w:rPr>
            </w:pPr>
          </w:p>
          <w:p w14:paraId="540C2F80" w14:textId="77777777" w:rsidR="00F4284A" w:rsidRDefault="00F4284A" w:rsidP="00F4284A">
            <w:pPr>
              <w:rPr>
                <w:rFonts w:ascii="Arial" w:hAnsi="Arial" w:cs="Arial"/>
                <w:b/>
                <w:bCs/>
                <w:color w:val="404040"/>
                <w:sz w:val="20"/>
                <w:szCs w:val="20"/>
              </w:rPr>
            </w:pPr>
            <w:r>
              <w:rPr>
                <w:rFonts w:ascii="Arial" w:hAnsi="Arial" w:cs="Arial"/>
                <w:b/>
                <w:bCs/>
                <w:color w:val="404040"/>
                <w:sz w:val="20"/>
                <w:szCs w:val="20"/>
              </w:rPr>
              <w:t>Link to your personal URL with link ID</w:t>
            </w:r>
          </w:p>
          <w:p w14:paraId="72873676" w14:textId="51F3971D" w:rsidR="00F4284A" w:rsidRPr="007F7F87" w:rsidRDefault="0051328C" w:rsidP="00F4284A">
            <w:pPr>
              <w:tabs>
                <w:tab w:val="left" w:pos="7740"/>
              </w:tabs>
              <w:spacing w:before="40" w:after="40"/>
              <w:rPr>
                <w:rFonts w:ascii="Arial" w:hAnsi="Arial" w:cs="Arial"/>
                <w:color w:val="404040"/>
                <w:sz w:val="20"/>
                <w:szCs w:val="20"/>
              </w:rPr>
            </w:pPr>
            <w:hyperlink r:id="rId22" w:history="1">
              <w:r w:rsidR="00F4284A" w:rsidRPr="00A81DC9">
                <w:rPr>
                  <w:rStyle w:val="Hyperlink"/>
                  <w:rFonts w:ascii="Arial" w:hAnsi="Arial" w:cs="Arial"/>
                  <w:i/>
                  <w:iCs/>
                  <w:sz w:val="20"/>
                  <w:szCs w:val="20"/>
                  <w:highlight w:val="yellow"/>
                </w:rPr>
                <w:t>https://www.geobluetravelinsurance.com/?link_id=</w:t>
              </w:r>
              <w:r w:rsidR="00F4284A" w:rsidRPr="00A81DC9">
                <w:rPr>
                  <w:rStyle w:val="Hyperlink"/>
                  <w:rFonts w:ascii="Arial" w:hAnsi="Arial" w:cs="Arial"/>
                  <w:i/>
                  <w:iCs/>
                  <w:sz w:val="20"/>
                  <w:szCs w:val="20"/>
                  <w:highlight w:val="green"/>
                </w:rPr>
                <w:t>PERSONAL_LINK_ID</w:t>
              </w:r>
              <w:r w:rsidR="00F4284A" w:rsidRPr="00A81DC9">
                <w:rPr>
                  <w:rStyle w:val="Hyperlink"/>
                  <w:rFonts w:ascii="Arial" w:hAnsi="Arial" w:cs="Arial"/>
                  <w:i/>
                  <w:iCs/>
                  <w:sz w:val="20"/>
                  <w:szCs w:val="20"/>
                  <w:highlight w:val="yellow"/>
                </w:rPr>
                <w:t>&amp;personalized=y&amp;header=y&amp;utm_source=blpltkbroker202102&amp;utm_medium=social&amp;utm_campaign=blplsocial</w:t>
              </w:r>
            </w:hyperlink>
            <w:r w:rsidR="00F4284A">
              <w:rPr>
                <w:rFonts w:ascii="Arial" w:hAnsi="Arial" w:cs="Arial"/>
                <w:i/>
                <w:iCs/>
                <w:sz w:val="20"/>
                <w:szCs w:val="20"/>
              </w:rPr>
              <w:t xml:space="preserve"> </w:t>
            </w:r>
          </w:p>
          <w:p w14:paraId="48413B76" w14:textId="77777777" w:rsidR="00F4284A" w:rsidRDefault="00F4284A" w:rsidP="00F4284A">
            <w:pPr>
              <w:rPr>
                <w:rFonts w:ascii="Arial" w:hAnsi="Arial" w:cs="Arial"/>
                <w:b/>
                <w:bCs/>
                <w:color w:val="404040"/>
                <w:sz w:val="20"/>
                <w:szCs w:val="20"/>
              </w:rPr>
            </w:pPr>
          </w:p>
          <w:p w14:paraId="0992FB9B" w14:textId="77777777" w:rsidR="00F4284A" w:rsidRDefault="00F4284A" w:rsidP="00F4284A">
            <w:pPr>
              <w:rPr>
                <w:rFonts w:ascii="Arial" w:hAnsi="Arial" w:cs="Arial"/>
                <w:b/>
                <w:bCs/>
                <w:i/>
                <w:iCs/>
                <w:color w:val="404040"/>
                <w:sz w:val="20"/>
                <w:szCs w:val="20"/>
              </w:rPr>
            </w:pPr>
            <w:r>
              <w:rPr>
                <w:rFonts w:ascii="Arial" w:hAnsi="Arial" w:cs="Arial"/>
                <w:b/>
                <w:bCs/>
                <w:color w:val="404040"/>
                <w:sz w:val="20"/>
                <w:szCs w:val="20"/>
              </w:rPr>
              <w:t xml:space="preserve">Link to the general GeoBlue travel insurance site with no personalization and no link ID.  </w:t>
            </w:r>
            <w:r w:rsidRPr="00C9266E">
              <w:rPr>
                <w:rFonts w:ascii="Arial" w:hAnsi="Arial" w:cs="Arial"/>
                <w:b/>
                <w:bCs/>
                <w:i/>
                <w:iCs/>
                <w:color w:val="FF0000"/>
                <w:sz w:val="20"/>
                <w:szCs w:val="20"/>
              </w:rPr>
              <w:t>This link is not able to track your sales.</w:t>
            </w:r>
          </w:p>
          <w:p w14:paraId="66CB25B3" w14:textId="544F1912" w:rsidR="00F4284A" w:rsidRPr="00C9266E" w:rsidRDefault="0051328C" w:rsidP="00F4284A">
            <w:pPr>
              <w:rPr>
                <w:rFonts w:ascii="Arial" w:hAnsi="Arial" w:cs="Arial"/>
                <w:i/>
                <w:iCs/>
                <w:color w:val="404040"/>
                <w:sz w:val="20"/>
                <w:szCs w:val="20"/>
              </w:rPr>
            </w:pPr>
            <w:hyperlink r:id="rId23" w:history="1">
              <w:r w:rsidR="00F4284A" w:rsidRPr="00A81DC9">
                <w:rPr>
                  <w:rStyle w:val="Hyperlink"/>
                  <w:rFonts w:ascii="Arial" w:hAnsi="Arial" w:cs="Arial"/>
                  <w:i/>
                  <w:iCs/>
                  <w:sz w:val="20"/>
                  <w:szCs w:val="20"/>
                  <w:highlight w:val="yellow"/>
                </w:rPr>
                <w:t>https://www.geobluetravelinsurance.com?utm_source=blpltkbroker202102&amp;utm_medium=social&amp;utm_campaign=blplsocial</w:t>
              </w:r>
            </w:hyperlink>
            <w:r w:rsidR="00F4284A" w:rsidRPr="00C9266E">
              <w:rPr>
                <w:rFonts w:ascii="Arial" w:hAnsi="Arial" w:cs="Arial"/>
                <w:i/>
                <w:iCs/>
                <w:sz w:val="20"/>
                <w:szCs w:val="20"/>
              </w:rPr>
              <w:t xml:space="preserve"> </w:t>
            </w:r>
          </w:p>
          <w:p w14:paraId="3D770A74" w14:textId="77777777" w:rsidR="00836F62" w:rsidRPr="00C9266E" w:rsidRDefault="00836F62" w:rsidP="00C70D5F">
            <w:pPr>
              <w:tabs>
                <w:tab w:val="left" w:pos="7740"/>
              </w:tabs>
              <w:spacing w:before="40" w:after="40"/>
              <w:jc w:val="both"/>
              <w:rPr>
                <w:rFonts w:ascii="Arial" w:hAnsi="Arial" w:cs="Arial"/>
                <w:color w:val="404040"/>
                <w:sz w:val="20"/>
                <w:szCs w:val="20"/>
              </w:rPr>
            </w:pPr>
          </w:p>
          <w:p w14:paraId="09A3DC12" w14:textId="2935E316" w:rsidR="00836F62" w:rsidRPr="007F7F87" w:rsidRDefault="00836F62" w:rsidP="00C70D5F">
            <w:pPr>
              <w:tabs>
                <w:tab w:val="left" w:pos="7740"/>
              </w:tabs>
              <w:spacing w:before="40" w:after="40"/>
              <w:jc w:val="both"/>
              <w:rPr>
                <w:rFonts w:ascii="Arial" w:hAnsi="Arial" w:cs="Arial"/>
                <w:noProof/>
                <w:color w:val="404040"/>
                <w:sz w:val="20"/>
                <w:szCs w:val="20"/>
              </w:rPr>
            </w:pPr>
            <w:r w:rsidRPr="007F7F87">
              <w:rPr>
                <w:rFonts w:ascii="Arial" w:hAnsi="Arial" w:cs="Arial"/>
                <w:noProof/>
                <w:color w:val="404040"/>
                <w:sz w:val="20"/>
                <w:szCs w:val="20"/>
              </w:rPr>
              <w:t xml:space="preserve"> </w:t>
            </w:r>
          </w:p>
        </w:tc>
      </w:tr>
      <w:tr w:rsidR="00836F62" w:rsidRPr="007F7F87" w14:paraId="0E00AE67" w14:textId="77777777" w:rsidTr="00C70D5F">
        <w:trPr>
          <w:trHeight w:val="1043"/>
        </w:trPr>
        <w:tc>
          <w:tcPr>
            <w:tcW w:w="7915" w:type="dxa"/>
          </w:tcPr>
          <w:p w14:paraId="683EF0BA" w14:textId="77777777" w:rsidR="00836F62" w:rsidRPr="007F7F87" w:rsidRDefault="00836F62" w:rsidP="00C70D5F">
            <w:pPr>
              <w:rPr>
                <w:rFonts w:ascii="Arial" w:hAnsi="Arial" w:cs="Arial"/>
                <w:i/>
                <w:iCs/>
                <w:color w:val="404040"/>
                <w:sz w:val="20"/>
                <w:szCs w:val="20"/>
              </w:rPr>
            </w:pPr>
            <w:r w:rsidRPr="007F7F87">
              <w:rPr>
                <w:rFonts w:ascii="Arial" w:hAnsi="Arial" w:cs="Arial"/>
                <w:b/>
                <w:bCs/>
                <w:color w:val="404040"/>
                <w:sz w:val="20"/>
                <w:szCs w:val="20"/>
              </w:rPr>
              <w:t xml:space="preserve">VISUAL:   </w:t>
            </w:r>
            <w:r w:rsidRPr="007F7F87">
              <w:rPr>
                <w:rFonts w:ascii="Arial" w:hAnsi="Arial" w:cs="Arial"/>
                <w:color w:val="404040"/>
                <w:sz w:val="20"/>
                <w:szCs w:val="20"/>
              </w:rPr>
              <w:br/>
            </w:r>
            <w:r w:rsidRPr="007F7F87">
              <w:rPr>
                <w:rFonts w:ascii="Arial" w:hAnsi="Arial" w:cs="Arial"/>
                <w:i/>
                <w:iCs/>
                <w:color w:val="404040"/>
                <w:sz w:val="20"/>
                <w:szCs w:val="20"/>
              </w:rPr>
              <w:t xml:space="preserve">Proposed content for visual such as image suggestions, placement, campaign considerations. </w:t>
            </w:r>
          </w:p>
          <w:p w14:paraId="51A5F64C" w14:textId="77777777" w:rsidR="00836F62" w:rsidRPr="007F7F87" w:rsidRDefault="00836F62" w:rsidP="00C70D5F">
            <w:pPr>
              <w:rPr>
                <w:rFonts w:ascii="Arial" w:hAnsi="Arial" w:cs="Arial"/>
                <w:i/>
                <w:iCs/>
                <w:color w:val="404040"/>
                <w:sz w:val="20"/>
                <w:szCs w:val="20"/>
              </w:rPr>
            </w:pPr>
          </w:p>
          <w:p w14:paraId="66E69C92" w14:textId="77777777" w:rsidR="00836F62" w:rsidRPr="007F7F87" w:rsidRDefault="00836F62" w:rsidP="00C70D5F">
            <w:pPr>
              <w:rPr>
                <w:rFonts w:ascii="Arial" w:hAnsi="Arial" w:cs="Arial"/>
                <w:color w:val="404040"/>
                <w:sz w:val="20"/>
                <w:szCs w:val="20"/>
              </w:rPr>
            </w:pPr>
            <w:r w:rsidRPr="007F7F87">
              <w:rPr>
                <w:rFonts w:ascii="Arial" w:hAnsi="Arial" w:cs="Arial"/>
                <w:color w:val="404040"/>
                <w:sz w:val="20"/>
                <w:szCs w:val="20"/>
              </w:rPr>
              <w:t>(logo/s &amp; disclaimer)</w:t>
            </w:r>
          </w:p>
          <w:p w14:paraId="38117A83" w14:textId="77777777" w:rsidR="00836F62" w:rsidRPr="007F7F87" w:rsidRDefault="00836F62" w:rsidP="00C70D5F">
            <w:pPr>
              <w:rPr>
                <w:rFonts w:ascii="Arial" w:hAnsi="Arial" w:cs="Arial"/>
                <w:bCs/>
                <w:i/>
                <w:iCs/>
                <w:color w:val="404040"/>
                <w:sz w:val="20"/>
                <w:szCs w:val="20"/>
              </w:rPr>
            </w:pPr>
          </w:p>
          <w:p w14:paraId="1195B588" w14:textId="77777777" w:rsidR="00836F62" w:rsidRPr="007F7F87" w:rsidRDefault="00836F62" w:rsidP="00C70D5F">
            <w:pPr>
              <w:rPr>
                <w:rFonts w:ascii="Arial" w:hAnsi="Arial" w:cs="Arial"/>
                <w:bCs/>
                <w:i/>
                <w:iCs/>
                <w:color w:val="404040"/>
                <w:sz w:val="20"/>
                <w:szCs w:val="20"/>
              </w:rPr>
            </w:pPr>
            <w:r w:rsidRPr="007F7F87">
              <w:rPr>
                <w:rFonts w:ascii="Arial" w:hAnsi="Arial" w:cs="Arial"/>
                <w:bCs/>
                <w:i/>
                <w:iCs/>
                <w:color w:val="404040"/>
                <w:sz w:val="20"/>
                <w:szCs w:val="20"/>
              </w:rPr>
              <w:t>(visual – map graphic with hop from U.S. to international location/Europe)</w:t>
            </w:r>
          </w:p>
          <w:p w14:paraId="3761CFE3" w14:textId="77777777" w:rsidR="00836F62" w:rsidRPr="007F7F87" w:rsidRDefault="00836F62" w:rsidP="00C70D5F">
            <w:pPr>
              <w:rPr>
                <w:rFonts w:ascii="Arial" w:hAnsi="Arial" w:cs="Arial"/>
                <w:bCs/>
                <w:i/>
                <w:iCs/>
                <w:color w:val="404040"/>
                <w:sz w:val="20"/>
                <w:szCs w:val="20"/>
              </w:rPr>
            </w:pPr>
          </w:p>
          <w:p w14:paraId="3E711B1F" w14:textId="77777777" w:rsidR="00836F62" w:rsidRPr="007F7F87" w:rsidRDefault="00836F62" w:rsidP="00C70D5F">
            <w:pPr>
              <w:rPr>
                <w:rFonts w:ascii="Arial" w:hAnsi="Arial" w:cs="Arial"/>
                <w:color w:val="404040"/>
                <w:sz w:val="20"/>
                <w:szCs w:val="20"/>
              </w:rPr>
            </w:pPr>
            <w:r w:rsidRPr="007F7F87">
              <w:rPr>
                <w:rFonts w:ascii="Arial" w:hAnsi="Arial" w:cs="Arial"/>
                <w:color w:val="404040"/>
                <w:sz w:val="20"/>
                <w:szCs w:val="20"/>
              </w:rPr>
              <w:t>Planning an international trip?</w:t>
            </w:r>
          </w:p>
          <w:p w14:paraId="142A3E12" w14:textId="77777777" w:rsidR="00836F62" w:rsidRPr="007F7F87" w:rsidRDefault="00836F62" w:rsidP="00C70D5F">
            <w:pPr>
              <w:rPr>
                <w:rFonts w:ascii="Arial" w:hAnsi="Arial" w:cs="Arial"/>
                <w:color w:val="404040"/>
                <w:sz w:val="20"/>
                <w:szCs w:val="20"/>
              </w:rPr>
            </w:pPr>
            <w:r w:rsidRPr="007F7F87">
              <w:rPr>
                <w:rFonts w:ascii="Arial" w:hAnsi="Arial" w:cs="Arial"/>
                <w:color w:val="404040"/>
                <w:sz w:val="20"/>
                <w:szCs w:val="20"/>
              </w:rPr>
              <w:t>Be sure you are</w:t>
            </w:r>
          </w:p>
          <w:p w14:paraId="339BE8CB" w14:textId="77777777" w:rsidR="00836F62" w:rsidRPr="007F7F87" w:rsidRDefault="00836F62" w:rsidP="00C70D5F">
            <w:pPr>
              <w:rPr>
                <w:rFonts w:ascii="Arial" w:hAnsi="Arial" w:cs="Arial"/>
                <w:color w:val="404040"/>
                <w:sz w:val="20"/>
                <w:szCs w:val="20"/>
              </w:rPr>
            </w:pPr>
            <w:r w:rsidRPr="007F7F87">
              <w:rPr>
                <w:rFonts w:ascii="Arial" w:hAnsi="Arial" w:cs="Arial"/>
                <w:color w:val="404040"/>
                <w:sz w:val="20"/>
                <w:szCs w:val="20"/>
              </w:rPr>
              <w:t xml:space="preserve">Covered here. Covered there. </w:t>
            </w:r>
          </w:p>
          <w:p w14:paraId="7F3E8CAF" w14:textId="77777777" w:rsidR="00836F62" w:rsidRPr="007F7F87" w:rsidRDefault="00836F62" w:rsidP="00C70D5F">
            <w:pPr>
              <w:rPr>
                <w:rFonts w:ascii="Arial" w:hAnsi="Arial" w:cs="Arial"/>
                <w:i/>
                <w:iCs/>
                <w:color w:val="404040"/>
                <w:sz w:val="20"/>
                <w:szCs w:val="20"/>
              </w:rPr>
            </w:pPr>
          </w:p>
          <w:p w14:paraId="1DA806B8" w14:textId="77777777" w:rsidR="00836F62" w:rsidRPr="007F7F87" w:rsidRDefault="00836F62" w:rsidP="00C70D5F">
            <w:pPr>
              <w:rPr>
                <w:rFonts w:ascii="Arial" w:hAnsi="Arial" w:cs="Arial"/>
                <w:i/>
                <w:iCs/>
                <w:color w:val="404040"/>
                <w:sz w:val="20"/>
                <w:szCs w:val="20"/>
              </w:rPr>
            </w:pPr>
            <w:r w:rsidRPr="007F7F87">
              <w:rPr>
                <w:rFonts w:ascii="Arial" w:hAnsi="Arial" w:cs="Arial"/>
                <w:i/>
                <w:iCs/>
                <w:color w:val="404040"/>
                <w:sz w:val="20"/>
                <w:szCs w:val="20"/>
              </w:rPr>
              <w:t>If GeoBlue logo is used, the graphic will require the following disclaimer:</w:t>
            </w:r>
          </w:p>
          <w:p w14:paraId="52167F1C" w14:textId="77777777" w:rsidR="00836F62" w:rsidRPr="007F7F87" w:rsidRDefault="00836F62" w:rsidP="00C70D5F">
            <w:pPr>
              <w:rPr>
                <w:rFonts w:ascii="Arial" w:hAnsi="Arial" w:cs="Arial"/>
                <w:i/>
                <w:iCs/>
                <w:color w:val="404040"/>
                <w:sz w:val="20"/>
                <w:szCs w:val="20"/>
              </w:rPr>
            </w:pPr>
          </w:p>
          <w:p w14:paraId="44172CD7" w14:textId="77777777" w:rsidR="00836F62" w:rsidRPr="007F7F87" w:rsidRDefault="00836F62" w:rsidP="00C70D5F">
            <w:pPr>
              <w:rPr>
                <w:rFonts w:ascii="Arial" w:hAnsi="Arial" w:cs="Arial"/>
                <w:i/>
                <w:iCs/>
                <w:color w:val="404040"/>
                <w:sz w:val="20"/>
                <w:szCs w:val="20"/>
              </w:rPr>
            </w:pPr>
            <w:r w:rsidRPr="007F7F87">
              <w:rPr>
                <w:rFonts w:ascii="Arial" w:hAnsi="Arial" w:cs="Arial"/>
                <w:i/>
                <w:iCs/>
                <w:color w:val="404040"/>
                <w:sz w:val="20"/>
                <w:szCs w:val="20"/>
              </w:rPr>
              <w:t>GeoBlue is the trade name of Worldwide Insurance Services, LLC (Worldwide Services Insurance Agency, LLC in California and New York), an independent licensee of the Blue Cross and Blue Shield Association.</w:t>
            </w:r>
          </w:p>
          <w:p w14:paraId="481FFB83" w14:textId="77777777" w:rsidR="00836F62" w:rsidRPr="007F7F87" w:rsidRDefault="00836F62" w:rsidP="00C70D5F">
            <w:pPr>
              <w:rPr>
                <w:rFonts w:ascii="Arial" w:hAnsi="Arial" w:cs="Arial"/>
                <w:color w:val="404040"/>
                <w:sz w:val="20"/>
                <w:szCs w:val="20"/>
              </w:rPr>
            </w:pPr>
          </w:p>
        </w:tc>
      </w:tr>
      <w:tr w:rsidR="00836F62" w:rsidRPr="007F7F87" w14:paraId="74D37F71" w14:textId="77777777" w:rsidTr="00C70D5F">
        <w:trPr>
          <w:trHeight w:val="287"/>
        </w:trPr>
        <w:tc>
          <w:tcPr>
            <w:tcW w:w="7915" w:type="dxa"/>
          </w:tcPr>
          <w:p w14:paraId="4B2F68C7" w14:textId="77777777" w:rsidR="00836F62" w:rsidRPr="007F7F87" w:rsidRDefault="00836F62" w:rsidP="00C70D5F">
            <w:pPr>
              <w:pStyle w:val="Heading1"/>
              <w:rPr>
                <w:color w:val="404040"/>
              </w:rPr>
            </w:pPr>
            <w:r w:rsidRPr="007F7F87">
              <w:rPr>
                <w:color w:val="404040"/>
              </w:rPr>
              <w:t>IMAGE SIZE: 1200x630 – FB, LI, TW  1080x1080 - IG</w:t>
            </w:r>
          </w:p>
        </w:tc>
      </w:tr>
    </w:tbl>
    <w:p w14:paraId="2EA51889" w14:textId="0567A173" w:rsidR="00836F62" w:rsidRDefault="00836F62" w:rsidP="00836F62">
      <w:pPr>
        <w:rPr>
          <w:rStyle w:val="Hyperlink"/>
          <w:rFonts w:ascii="Arial" w:hAnsi="Arial" w:cs="Arial"/>
          <w:sz w:val="20"/>
          <w:szCs w:val="20"/>
        </w:rPr>
      </w:pPr>
    </w:p>
    <w:p w14:paraId="73A97E75" w14:textId="77777777" w:rsidR="00836F62" w:rsidRDefault="00836F62">
      <w:pPr>
        <w:rPr>
          <w:rStyle w:val="Hyperlink"/>
          <w:rFonts w:ascii="Arial" w:hAnsi="Arial" w:cs="Arial"/>
          <w:sz w:val="20"/>
          <w:szCs w:val="20"/>
        </w:rPr>
      </w:pPr>
      <w:r>
        <w:rPr>
          <w:rStyle w:val="Hyperlink"/>
          <w:rFonts w:ascii="Arial" w:hAnsi="Arial" w:cs="Arial"/>
          <w:sz w:val="20"/>
          <w:szCs w:val="20"/>
        </w:rPr>
        <w:br w:type="page"/>
      </w:r>
    </w:p>
    <w:p w14:paraId="2C789C78" w14:textId="3F01E78F" w:rsidR="00836F62" w:rsidRPr="00836F62" w:rsidRDefault="00836F62" w:rsidP="00836F62">
      <w:pPr>
        <w:pStyle w:val="Heading3"/>
        <w:rPr>
          <w:rFonts w:ascii="Arial" w:hAnsi="Arial" w:cs="Arial"/>
          <w:color w:val="00AAD5"/>
        </w:rPr>
      </w:pPr>
      <w:r w:rsidRPr="00836F62">
        <w:rPr>
          <w:rFonts w:ascii="Arial" w:hAnsi="Arial" w:cs="Arial"/>
          <w:color w:val="00AAD5"/>
        </w:rPr>
        <w:lastRenderedPageBreak/>
        <w:t>Digital banner ads for short-term travel</w:t>
      </w:r>
    </w:p>
    <w:p w14:paraId="2A176410" w14:textId="46BC3CD7" w:rsidR="00836F62" w:rsidRDefault="00836F62" w:rsidP="00836F62">
      <w:pPr>
        <w:rPr>
          <w:rFonts w:ascii="Arial" w:eastAsia="Times New Roman" w:hAnsi="Arial" w:cs="Arial"/>
          <w:sz w:val="20"/>
          <w:szCs w:val="20"/>
        </w:rPr>
      </w:pPr>
      <w:r w:rsidRPr="00E4059B">
        <w:rPr>
          <w:rFonts w:ascii="Arial" w:eastAsia="Times New Roman" w:hAnsi="Arial" w:cs="Arial"/>
          <w:sz w:val="20"/>
          <w:szCs w:val="20"/>
        </w:rPr>
        <w:t xml:space="preserve">GeoBlue provides you with a variety of online </w:t>
      </w:r>
      <w:r>
        <w:rPr>
          <w:rFonts w:ascii="Arial" w:eastAsia="Times New Roman" w:hAnsi="Arial" w:cs="Arial"/>
          <w:sz w:val="20"/>
          <w:szCs w:val="20"/>
        </w:rPr>
        <w:t>banner ads</w:t>
      </w:r>
      <w:r w:rsidRPr="00E4059B">
        <w:rPr>
          <w:rFonts w:ascii="Arial" w:eastAsia="Times New Roman" w:hAnsi="Arial" w:cs="Arial"/>
          <w:sz w:val="20"/>
          <w:szCs w:val="20"/>
        </w:rPr>
        <w:t xml:space="preserve"> to support your targeted marketing programs. These banner ads were designed for you to use on websites, blogs, online newsletters, etc</w:t>
      </w:r>
      <w:r w:rsidR="00F4284A">
        <w:rPr>
          <w:rFonts w:ascii="Arial" w:eastAsia="Times New Roman" w:hAnsi="Arial" w:cs="Arial"/>
          <w:sz w:val="20"/>
          <w:szCs w:val="20"/>
        </w:rPr>
        <w:t>.</w:t>
      </w:r>
      <w:r w:rsidRPr="00E4059B">
        <w:rPr>
          <w:rFonts w:ascii="Arial" w:eastAsia="Times New Roman" w:hAnsi="Arial" w:cs="Arial"/>
          <w:sz w:val="20"/>
          <w:szCs w:val="20"/>
        </w:rPr>
        <w:t xml:space="preserve"> to increase product awareness and sales by increasing traffic to your web page. </w:t>
      </w:r>
      <w:r>
        <w:rPr>
          <w:rFonts w:ascii="Arial" w:eastAsia="Times New Roman" w:hAnsi="Arial" w:cs="Arial"/>
          <w:sz w:val="20"/>
          <w:szCs w:val="20"/>
        </w:rPr>
        <w:t>You will</w:t>
      </w:r>
      <w:r w:rsidRPr="00E4059B">
        <w:rPr>
          <w:rFonts w:ascii="Arial" w:eastAsia="Times New Roman" w:hAnsi="Arial" w:cs="Arial"/>
          <w:sz w:val="20"/>
          <w:szCs w:val="20"/>
        </w:rPr>
        <w:t xml:space="preserve"> want to include your personalized link which can be obtained on the home page of Agent</w:t>
      </w:r>
      <w:r>
        <w:rPr>
          <w:rFonts w:ascii="Arial" w:eastAsia="Times New Roman" w:hAnsi="Arial" w:cs="Arial"/>
          <w:sz w:val="20"/>
          <w:szCs w:val="20"/>
        </w:rPr>
        <w:t xml:space="preserve"> </w:t>
      </w:r>
      <w:r w:rsidRPr="00E4059B">
        <w:rPr>
          <w:rFonts w:ascii="Arial" w:eastAsia="Times New Roman" w:hAnsi="Arial" w:cs="Arial"/>
          <w:sz w:val="20"/>
          <w:szCs w:val="20"/>
        </w:rPr>
        <w:t xml:space="preserve">Hub or by emailing </w:t>
      </w:r>
      <w:hyperlink r:id="rId24" w:history="1">
        <w:r w:rsidRPr="00D974CC">
          <w:rPr>
            <w:rStyle w:val="Hyperlink"/>
            <w:rFonts w:ascii="Arial" w:hAnsi="Arial" w:cs="Arial"/>
            <w:sz w:val="20"/>
            <w:szCs w:val="20"/>
          </w:rPr>
          <w:t>partnerprogram@geo-blue.com</w:t>
        </w:r>
      </w:hyperlink>
      <w:r w:rsidRPr="00E4059B">
        <w:rPr>
          <w:rFonts w:ascii="Arial" w:eastAsia="Times New Roman" w:hAnsi="Arial" w:cs="Arial"/>
          <w:sz w:val="20"/>
          <w:szCs w:val="20"/>
        </w:rPr>
        <w:t>.</w:t>
      </w:r>
    </w:p>
    <w:p w14:paraId="5E6683B1" w14:textId="77777777" w:rsidR="00836F62" w:rsidRDefault="00836F62" w:rsidP="00836F62">
      <w:pPr>
        <w:rPr>
          <w:rFonts w:ascii="Arial" w:eastAsia="Times New Roman" w:hAnsi="Arial" w:cs="Arial"/>
          <w:b/>
          <w:bCs/>
          <w:color w:val="4472C4"/>
          <w:sz w:val="20"/>
          <w:szCs w:val="20"/>
        </w:rPr>
      </w:pPr>
    </w:p>
    <w:p w14:paraId="1DD6FAE3" w14:textId="77777777" w:rsidR="00836F62" w:rsidRPr="00836F62" w:rsidRDefault="00836F62" w:rsidP="00836F62">
      <w:pPr>
        <w:rPr>
          <w:rFonts w:ascii="Arial" w:eastAsia="Times New Roman" w:hAnsi="Arial" w:cs="Arial"/>
          <w:b/>
          <w:bCs/>
          <w:color w:val="00AAD5"/>
          <w:sz w:val="20"/>
          <w:szCs w:val="20"/>
        </w:rPr>
      </w:pPr>
      <w:r w:rsidRPr="00836F62">
        <w:rPr>
          <w:rFonts w:ascii="Arial" w:eastAsia="Times New Roman" w:hAnsi="Arial" w:cs="Arial"/>
          <w:b/>
          <w:bCs/>
          <w:color w:val="00AAD5"/>
          <w:sz w:val="20"/>
          <w:szCs w:val="20"/>
        </w:rPr>
        <w:t xml:space="preserve">To Access: </w:t>
      </w:r>
    </w:p>
    <w:p w14:paraId="5B63AB48" w14:textId="77777777" w:rsidR="00836F62" w:rsidRDefault="00836F62" w:rsidP="00836F62">
      <w:pPr>
        <w:rPr>
          <w:rFonts w:ascii="Arial" w:eastAsia="Times New Roman" w:hAnsi="Arial" w:cs="Arial"/>
          <w:b/>
          <w:bCs/>
          <w:color w:val="4472C4"/>
          <w:sz w:val="20"/>
          <w:szCs w:val="20"/>
        </w:rPr>
      </w:pPr>
    </w:p>
    <w:p w14:paraId="19AEDAAD" w14:textId="77777777" w:rsidR="00836F62" w:rsidRPr="00E4059B" w:rsidRDefault="00836F62" w:rsidP="00836F62">
      <w:pPr>
        <w:numPr>
          <w:ilvl w:val="0"/>
          <w:numId w:val="5"/>
        </w:numPr>
        <w:rPr>
          <w:rFonts w:ascii="Arial" w:eastAsia="Times New Roman" w:hAnsi="Arial" w:cs="Arial"/>
          <w:color w:val="0563C1"/>
          <w:sz w:val="20"/>
          <w:szCs w:val="20"/>
          <w:u w:val="single"/>
        </w:rPr>
      </w:pPr>
      <w:r>
        <w:rPr>
          <w:rFonts w:ascii="Arial" w:eastAsia="Times New Roman" w:hAnsi="Arial" w:cs="Arial"/>
          <w:sz w:val="20"/>
          <w:szCs w:val="20"/>
        </w:rPr>
        <w:t xml:space="preserve">Visit </w:t>
      </w:r>
      <w:hyperlink r:id="rId25" w:history="1">
        <w:r w:rsidRPr="00D974CC">
          <w:rPr>
            <w:rStyle w:val="Hyperlink"/>
            <w:rFonts w:ascii="Arial" w:hAnsi="Arial" w:cs="Arial"/>
            <w:sz w:val="20"/>
            <w:szCs w:val="20"/>
          </w:rPr>
          <w:t>www.geobluetravelinsurance.com</w:t>
        </w:r>
      </w:hyperlink>
    </w:p>
    <w:p w14:paraId="6407D971" w14:textId="77777777" w:rsidR="00836F62" w:rsidRPr="00E4059B" w:rsidRDefault="00836F62" w:rsidP="00836F62">
      <w:pPr>
        <w:numPr>
          <w:ilvl w:val="0"/>
          <w:numId w:val="5"/>
        </w:numPr>
        <w:rPr>
          <w:rFonts w:ascii="Arial" w:eastAsia="Times New Roman" w:hAnsi="Arial" w:cs="Arial"/>
          <w:color w:val="0563C1"/>
          <w:sz w:val="20"/>
          <w:szCs w:val="20"/>
          <w:u w:val="single"/>
        </w:rPr>
      </w:pPr>
      <w:r>
        <w:rPr>
          <w:rFonts w:ascii="Arial" w:eastAsia="Times New Roman" w:hAnsi="Arial" w:cs="Arial"/>
          <w:sz w:val="20"/>
          <w:szCs w:val="20"/>
        </w:rPr>
        <w:t>Click on “Agents” in the upper right-hand corner</w:t>
      </w:r>
    </w:p>
    <w:p w14:paraId="1C2D9F8A" w14:textId="77777777" w:rsidR="00836F62" w:rsidRPr="00E4059B" w:rsidRDefault="00836F62" w:rsidP="00836F62">
      <w:pPr>
        <w:numPr>
          <w:ilvl w:val="0"/>
          <w:numId w:val="5"/>
        </w:numPr>
        <w:rPr>
          <w:rFonts w:ascii="Arial" w:eastAsia="Times New Roman" w:hAnsi="Arial" w:cs="Arial"/>
          <w:color w:val="0563C1"/>
          <w:sz w:val="20"/>
          <w:szCs w:val="20"/>
          <w:u w:val="single"/>
        </w:rPr>
      </w:pPr>
      <w:r>
        <w:rPr>
          <w:rFonts w:ascii="Arial" w:eastAsia="Times New Roman" w:hAnsi="Arial" w:cs="Arial"/>
          <w:sz w:val="20"/>
          <w:szCs w:val="20"/>
        </w:rPr>
        <w:t>Log in using your username and password</w:t>
      </w:r>
    </w:p>
    <w:p w14:paraId="1D4E42A8" w14:textId="453E5309" w:rsidR="00836F62" w:rsidRPr="00956745" w:rsidRDefault="00836F62" w:rsidP="00836F62">
      <w:pPr>
        <w:numPr>
          <w:ilvl w:val="0"/>
          <w:numId w:val="5"/>
        </w:numPr>
        <w:rPr>
          <w:rFonts w:ascii="Arial" w:eastAsia="Times New Roman" w:hAnsi="Arial" w:cs="Arial"/>
          <w:color w:val="0563C1"/>
          <w:sz w:val="20"/>
          <w:szCs w:val="20"/>
          <w:u w:val="single"/>
        </w:rPr>
      </w:pPr>
      <w:r>
        <w:rPr>
          <w:rFonts w:ascii="Arial" w:eastAsia="Times New Roman" w:hAnsi="Arial" w:cs="Arial"/>
          <w:sz w:val="20"/>
          <w:szCs w:val="20"/>
        </w:rPr>
        <w:t>Select "Marketing” at the bottom of the homepage and then select “Banner Ads</w:t>
      </w:r>
      <w:r w:rsidR="00F4284A">
        <w:rPr>
          <w:rFonts w:ascii="Arial" w:eastAsia="Times New Roman" w:hAnsi="Arial" w:cs="Arial"/>
          <w:sz w:val="20"/>
          <w:szCs w:val="20"/>
        </w:rPr>
        <w:t>”</w:t>
      </w:r>
    </w:p>
    <w:p w14:paraId="5E5FF27C" w14:textId="77777777" w:rsidR="00836F62" w:rsidRPr="00956745" w:rsidRDefault="00836F62" w:rsidP="00836F62">
      <w:pPr>
        <w:numPr>
          <w:ilvl w:val="0"/>
          <w:numId w:val="5"/>
        </w:numPr>
        <w:rPr>
          <w:rFonts w:ascii="Arial" w:eastAsia="Times New Roman" w:hAnsi="Arial" w:cs="Arial"/>
          <w:color w:val="0563C1"/>
          <w:sz w:val="20"/>
          <w:szCs w:val="20"/>
          <w:u w:val="single"/>
        </w:rPr>
      </w:pPr>
      <w:r>
        <w:rPr>
          <w:rFonts w:ascii="Arial" w:eastAsia="Times New Roman" w:hAnsi="Arial" w:cs="Arial"/>
          <w:sz w:val="20"/>
          <w:szCs w:val="20"/>
        </w:rPr>
        <w:t xml:space="preserve">From here, you can view and download available banner ads to use across your digital sites. </w:t>
      </w:r>
    </w:p>
    <w:p w14:paraId="21E65584" w14:textId="77777777" w:rsidR="00836F62" w:rsidRDefault="00836F62" w:rsidP="00836F62">
      <w:pPr>
        <w:rPr>
          <w:rStyle w:val="Hyperlink"/>
          <w:rFonts w:ascii="Arial" w:hAnsi="Arial" w:cs="Arial"/>
          <w:sz w:val="20"/>
          <w:szCs w:val="20"/>
        </w:rPr>
      </w:pPr>
    </w:p>
    <w:p w14:paraId="1C6B73F5" w14:textId="77777777" w:rsidR="00836F62" w:rsidRDefault="00836F62" w:rsidP="00836F62">
      <w:pPr>
        <w:rPr>
          <w:rFonts w:ascii="Arial" w:eastAsia="Times New Roman" w:hAnsi="Arial" w:cs="Arial"/>
          <w:b/>
          <w:bCs/>
          <w:color w:val="0070C0"/>
        </w:rPr>
      </w:pPr>
    </w:p>
    <w:p w14:paraId="614C5106" w14:textId="21EBFB06" w:rsidR="00836F62" w:rsidRPr="00836F62" w:rsidRDefault="00836F62" w:rsidP="00836F62">
      <w:pPr>
        <w:rPr>
          <w:rFonts w:ascii="Arial" w:eastAsia="Times New Roman" w:hAnsi="Arial" w:cs="Arial"/>
          <w:b/>
          <w:bCs/>
          <w:color w:val="00AAD5"/>
        </w:rPr>
      </w:pPr>
      <w:r w:rsidRPr="00836F62">
        <w:rPr>
          <w:rFonts w:ascii="Arial" w:eastAsia="Times New Roman" w:hAnsi="Arial" w:cs="Arial"/>
          <w:b/>
          <w:bCs/>
          <w:color w:val="00AAD5"/>
        </w:rPr>
        <w:t>BANNER ADS</w:t>
      </w:r>
    </w:p>
    <w:p w14:paraId="47CD36E9" w14:textId="77777777" w:rsidR="00836F62" w:rsidRDefault="00836F62" w:rsidP="00836F62">
      <w:pPr>
        <w:rPr>
          <w:rFonts w:ascii="Arial" w:eastAsia="Times New Roman" w:hAnsi="Arial" w:cs="Arial"/>
          <w:b/>
          <w:bCs/>
          <w:color w:val="0070C0"/>
        </w:rPr>
      </w:pPr>
    </w:p>
    <w:p w14:paraId="26C0596B" w14:textId="22977E7E" w:rsidR="00836F62" w:rsidRDefault="00836F62" w:rsidP="00836F62">
      <w:pPr>
        <w:rPr>
          <w:rFonts w:ascii="Arial" w:eastAsia="Times New Roman" w:hAnsi="Arial" w:cs="Arial"/>
          <w:b/>
          <w:noProof/>
          <w:color w:val="0070C0"/>
        </w:rPr>
      </w:pPr>
      <w:r w:rsidRPr="00EC42D7">
        <w:rPr>
          <w:rFonts w:ascii="Arial" w:eastAsia="Times New Roman" w:hAnsi="Arial" w:cs="Arial"/>
          <w:b/>
          <w:noProof/>
          <w:color w:val="0070C0"/>
        </w:rPr>
        <w:drawing>
          <wp:inline distT="0" distB="0" distL="0" distR="0" wp14:anchorId="2BD666C6" wp14:editId="5E5CA0F3">
            <wp:extent cx="1727200" cy="16764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7200" cy="1676400"/>
                    </a:xfrm>
                    <a:prstGeom prst="rect">
                      <a:avLst/>
                    </a:prstGeom>
                    <a:noFill/>
                    <a:ln>
                      <a:noFill/>
                    </a:ln>
                  </pic:spPr>
                </pic:pic>
              </a:graphicData>
            </a:graphic>
          </wp:inline>
        </w:drawing>
      </w:r>
    </w:p>
    <w:p w14:paraId="3C33305E" w14:textId="77777777" w:rsidR="00836F62" w:rsidRDefault="00836F62" w:rsidP="00836F62">
      <w:pPr>
        <w:rPr>
          <w:rFonts w:ascii="Arial" w:eastAsia="Times New Roman" w:hAnsi="Arial" w:cs="Arial"/>
          <w:b/>
          <w:noProof/>
          <w:color w:val="0070C0"/>
        </w:rPr>
      </w:pPr>
    </w:p>
    <w:p w14:paraId="12D35F77" w14:textId="51EDF8E7" w:rsidR="00836F62" w:rsidRDefault="00836F62" w:rsidP="00836F62">
      <w:pPr>
        <w:rPr>
          <w:rFonts w:ascii="Arial" w:eastAsia="Times New Roman" w:hAnsi="Arial" w:cs="Arial"/>
          <w:b/>
          <w:noProof/>
          <w:color w:val="0070C0"/>
        </w:rPr>
      </w:pPr>
      <w:r w:rsidRPr="00EC42D7">
        <w:rPr>
          <w:rFonts w:ascii="Arial" w:eastAsia="Times New Roman" w:hAnsi="Arial" w:cs="Arial"/>
          <w:b/>
          <w:noProof/>
          <w:color w:val="0070C0"/>
        </w:rPr>
        <w:drawing>
          <wp:inline distT="0" distB="0" distL="0" distR="0" wp14:anchorId="5B318861" wp14:editId="7D08B3FD">
            <wp:extent cx="4089400" cy="1083945"/>
            <wp:effectExtent l="0" t="0" r="635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89400" cy="1083945"/>
                    </a:xfrm>
                    <a:prstGeom prst="rect">
                      <a:avLst/>
                    </a:prstGeom>
                    <a:noFill/>
                    <a:ln>
                      <a:noFill/>
                    </a:ln>
                  </pic:spPr>
                </pic:pic>
              </a:graphicData>
            </a:graphic>
          </wp:inline>
        </w:drawing>
      </w:r>
    </w:p>
    <w:p w14:paraId="52021F7D" w14:textId="77777777" w:rsidR="00836F62" w:rsidRDefault="00836F62" w:rsidP="00836F62">
      <w:pPr>
        <w:rPr>
          <w:rFonts w:ascii="Arial" w:eastAsia="Times New Roman" w:hAnsi="Arial" w:cs="Arial"/>
          <w:b/>
          <w:noProof/>
          <w:color w:val="0070C0"/>
        </w:rPr>
      </w:pPr>
    </w:p>
    <w:p w14:paraId="367ECE49" w14:textId="57EED3E2" w:rsidR="00836F62" w:rsidRDefault="00836F62" w:rsidP="00836F62">
      <w:pPr>
        <w:rPr>
          <w:rFonts w:ascii="Arial" w:eastAsia="Times New Roman" w:hAnsi="Arial" w:cs="Arial"/>
          <w:b/>
          <w:bCs/>
          <w:color w:val="0070C0"/>
        </w:rPr>
      </w:pPr>
      <w:r w:rsidRPr="00EC42D7">
        <w:rPr>
          <w:rFonts w:ascii="Arial" w:eastAsia="Times New Roman" w:hAnsi="Arial" w:cs="Arial"/>
          <w:b/>
          <w:noProof/>
          <w:color w:val="0070C0"/>
        </w:rPr>
        <w:drawing>
          <wp:inline distT="0" distB="0" distL="0" distR="0" wp14:anchorId="1649E8E7" wp14:editId="756251F3">
            <wp:extent cx="4817745" cy="1845945"/>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17745" cy="1845945"/>
                    </a:xfrm>
                    <a:prstGeom prst="rect">
                      <a:avLst/>
                    </a:prstGeom>
                    <a:noFill/>
                    <a:ln>
                      <a:noFill/>
                    </a:ln>
                  </pic:spPr>
                </pic:pic>
              </a:graphicData>
            </a:graphic>
          </wp:inline>
        </w:drawing>
      </w:r>
    </w:p>
    <w:p w14:paraId="042AB803" w14:textId="77777777" w:rsidR="00F4284A" w:rsidRDefault="00F4284A" w:rsidP="00F4284A">
      <w:pPr>
        <w:rPr>
          <w:rFonts w:ascii="Arial" w:hAnsi="Arial" w:cs="Arial"/>
          <w:i/>
          <w:iCs/>
          <w:color w:val="333333"/>
          <w:sz w:val="16"/>
          <w:szCs w:val="16"/>
          <w:shd w:val="clear" w:color="auto" w:fill="FFFFFF"/>
        </w:rPr>
      </w:pPr>
    </w:p>
    <w:p w14:paraId="7B03C5EE" w14:textId="77777777" w:rsidR="00F4284A" w:rsidRDefault="00F4284A" w:rsidP="00F4284A">
      <w:pPr>
        <w:rPr>
          <w:rFonts w:ascii="Arial" w:hAnsi="Arial" w:cs="Arial"/>
          <w:i/>
          <w:iCs/>
          <w:color w:val="333333"/>
          <w:sz w:val="16"/>
          <w:szCs w:val="16"/>
          <w:shd w:val="clear" w:color="auto" w:fill="FFFFFF"/>
        </w:rPr>
      </w:pPr>
    </w:p>
    <w:p w14:paraId="4F9366B1" w14:textId="5ACD2F60" w:rsidR="00F4284A" w:rsidRDefault="00F4284A" w:rsidP="00836F62">
      <w:pPr>
        <w:rPr>
          <w:rStyle w:val="Hyperlink"/>
          <w:rFonts w:ascii="Arial" w:hAnsi="Arial" w:cs="Arial"/>
          <w:sz w:val="20"/>
          <w:szCs w:val="20"/>
        </w:rPr>
      </w:pPr>
      <w:r w:rsidRPr="00F4284A">
        <w:rPr>
          <w:rFonts w:ascii="Arial" w:hAnsi="Arial" w:cs="Arial"/>
          <w:i/>
          <w:iCs/>
          <w:color w:val="333333"/>
          <w:sz w:val="16"/>
          <w:szCs w:val="16"/>
          <w:shd w:val="clear" w:color="auto" w:fill="FFFFFF"/>
        </w:rPr>
        <w:t>GeoBlue is the trade name of Worldwide Insurance Services, LLC (Worldwide Services Insurance Agency, LLC in California and New York), an independent licensee of the Blue Cross and Blue Shield Association. GeoBlue is the administrator of coverage provided under insurance policies issued by 4 Ever Life International Limited, Bermuda, an independent licensee of the Blue Cross Blue Shield Association.</w:t>
      </w:r>
    </w:p>
    <w:sectPr w:rsidR="00F4284A" w:rsidSect="00D74EEE">
      <w:headerReference w:type="default" r:id="rId29"/>
      <w:footerReference w:type="default" r:id="rId30"/>
      <w:headerReference w:type="first" r:id="rId31"/>
      <w:footerReference w:type="first" r:id="rId32"/>
      <w:pgSz w:w="12240" w:h="15840"/>
      <w:pgMar w:top="1578" w:right="1440" w:bottom="888" w:left="1440" w:header="720" w:footer="21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89BB" w14:textId="77777777" w:rsidR="00757862" w:rsidRDefault="00757862" w:rsidP="005649D7">
      <w:r>
        <w:separator/>
      </w:r>
    </w:p>
  </w:endnote>
  <w:endnote w:type="continuationSeparator" w:id="0">
    <w:p w14:paraId="0E71FEED" w14:textId="77777777" w:rsidR="00757862" w:rsidRDefault="00757862" w:rsidP="0056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DA0" w14:textId="1648AC20" w:rsidR="004D043B" w:rsidRPr="00D74EEE" w:rsidRDefault="004D043B" w:rsidP="004D043B">
    <w:pPr>
      <w:pStyle w:val="Footer"/>
      <w:tabs>
        <w:tab w:val="clear" w:pos="4680"/>
        <w:tab w:val="clear" w:pos="9360"/>
      </w:tabs>
      <w:ind w:right="-720"/>
      <w:jc w:val="right"/>
      <w:rPr>
        <w:color w:val="00AAD5"/>
      </w:rPr>
    </w:pPr>
    <w:r>
      <w:rPr>
        <w:rFonts w:ascii="Arial" w:hAnsi="Arial" w:cs="Arial"/>
        <w:noProof/>
        <w:color w:val="63666F"/>
        <w:sz w:val="44"/>
        <w:szCs w:val="44"/>
      </w:rPr>
      <w:drawing>
        <wp:anchor distT="0" distB="0" distL="114300" distR="114300" simplePos="0" relativeHeight="251664384" behindDoc="1" locked="0" layoutInCell="1" allowOverlap="1" wp14:anchorId="0184A639" wp14:editId="18FF1D2F">
          <wp:simplePos x="0" y="0"/>
          <wp:positionH relativeFrom="column">
            <wp:posOffset>-1271270</wp:posOffset>
          </wp:positionH>
          <wp:positionV relativeFrom="page">
            <wp:posOffset>4919345</wp:posOffset>
          </wp:positionV>
          <wp:extent cx="8695944" cy="4901184"/>
          <wp:effectExtent l="0" t="0" r="0" b="0"/>
          <wp:wrapNone/>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l="7280" t="13805" r="6181" b="13041"/>
                  <a:stretch/>
                </pic:blipFill>
                <pic:spPr bwMode="auto">
                  <a:xfrm>
                    <a:off x="0" y="0"/>
                    <a:ext cx="8695944" cy="49011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74EEE">
      <w:rPr>
        <w:color w:val="00AAD5"/>
        <w:sz w:val="20"/>
        <w:szCs w:val="20"/>
      </w:rPr>
      <w:fldChar w:fldCharType="begin"/>
    </w:r>
    <w:r w:rsidRPr="00D74EEE">
      <w:rPr>
        <w:color w:val="00AAD5"/>
        <w:sz w:val="20"/>
        <w:szCs w:val="20"/>
      </w:rPr>
      <w:instrText xml:space="preserve"> PAGE  \* Arabic </w:instrText>
    </w:r>
    <w:r w:rsidRPr="00D74EEE">
      <w:rPr>
        <w:color w:val="00AAD5"/>
        <w:sz w:val="20"/>
        <w:szCs w:val="20"/>
      </w:rPr>
      <w:fldChar w:fldCharType="separate"/>
    </w:r>
    <w:r>
      <w:rPr>
        <w:color w:val="00AAD5"/>
        <w:sz w:val="20"/>
        <w:szCs w:val="20"/>
      </w:rPr>
      <w:t>1</w:t>
    </w:r>
    <w:r w:rsidRPr="00D74EEE">
      <w:rPr>
        <w:color w:val="00AAD5"/>
        <w:sz w:val="20"/>
        <w:szCs w:val="20"/>
      </w:rPr>
      <w:fldChar w:fldCharType="end"/>
    </w:r>
  </w:p>
  <w:p w14:paraId="5944BC82" w14:textId="77777777" w:rsidR="004D043B" w:rsidRDefault="004D0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76AC" w14:textId="486FD446" w:rsidR="00D74EEE" w:rsidRPr="00D74EEE" w:rsidRDefault="004D043B" w:rsidP="00D74EEE">
    <w:pPr>
      <w:pStyle w:val="Footer"/>
      <w:tabs>
        <w:tab w:val="clear" w:pos="4680"/>
        <w:tab w:val="clear" w:pos="9360"/>
      </w:tabs>
      <w:ind w:right="-720"/>
      <w:jc w:val="right"/>
      <w:rPr>
        <w:color w:val="00AAD5"/>
      </w:rPr>
    </w:pPr>
    <w:r>
      <w:rPr>
        <w:rFonts w:ascii="Arial" w:hAnsi="Arial" w:cs="Arial"/>
        <w:noProof/>
        <w:color w:val="63666F"/>
        <w:sz w:val="44"/>
        <w:szCs w:val="44"/>
      </w:rPr>
      <w:drawing>
        <wp:anchor distT="0" distB="0" distL="114300" distR="114300" simplePos="0" relativeHeight="251666432" behindDoc="1" locked="0" layoutInCell="1" allowOverlap="1" wp14:anchorId="052F6C95" wp14:editId="0E0F483A">
          <wp:simplePos x="0" y="0"/>
          <wp:positionH relativeFrom="page">
            <wp:posOffset>-1271270</wp:posOffset>
          </wp:positionH>
          <wp:positionV relativeFrom="page">
            <wp:posOffset>4919345</wp:posOffset>
          </wp:positionV>
          <wp:extent cx="9116568" cy="5138928"/>
          <wp:effectExtent l="0" t="0" r="2540" b="5080"/>
          <wp:wrapNone/>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l="970" t="5316" r="8206" b="17906"/>
                  <a:stretch/>
                </pic:blipFill>
                <pic:spPr bwMode="auto">
                  <a:xfrm>
                    <a:off x="0" y="0"/>
                    <a:ext cx="9116568" cy="51389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4EEE" w:rsidRPr="00D74EEE">
      <w:rPr>
        <w:color w:val="00AAD5"/>
        <w:sz w:val="20"/>
        <w:szCs w:val="20"/>
      </w:rPr>
      <w:fldChar w:fldCharType="begin"/>
    </w:r>
    <w:r w:rsidR="00D74EEE" w:rsidRPr="00D74EEE">
      <w:rPr>
        <w:color w:val="00AAD5"/>
        <w:sz w:val="20"/>
        <w:szCs w:val="20"/>
      </w:rPr>
      <w:instrText xml:space="preserve"> PAGE  \* Arabic </w:instrText>
    </w:r>
    <w:r w:rsidR="00D74EEE" w:rsidRPr="00D74EEE">
      <w:rPr>
        <w:color w:val="00AAD5"/>
        <w:sz w:val="20"/>
        <w:szCs w:val="20"/>
      </w:rPr>
      <w:fldChar w:fldCharType="separate"/>
    </w:r>
    <w:r w:rsidR="00D74EEE" w:rsidRPr="00D74EEE">
      <w:rPr>
        <w:noProof/>
        <w:color w:val="00AAD5"/>
        <w:sz w:val="20"/>
        <w:szCs w:val="20"/>
      </w:rPr>
      <w:t>1</w:t>
    </w:r>
    <w:r w:rsidR="00D74EEE" w:rsidRPr="00D74EEE">
      <w:rPr>
        <w:color w:val="00AAD5"/>
        <w:sz w:val="20"/>
        <w:szCs w:val="20"/>
      </w:rPr>
      <w:fldChar w:fldCharType="end"/>
    </w:r>
  </w:p>
  <w:p w14:paraId="1FC531BF" w14:textId="77777777" w:rsidR="00D74EEE" w:rsidRPr="00D74EEE" w:rsidRDefault="00D74EEE">
    <w:pPr>
      <w:pStyle w:val="Footer"/>
      <w:rPr>
        <w:rFonts w:ascii="Arial" w:hAnsi="Arial" w:cs="Arial"/>
        <w:b/>
        <w:bCs/>
        <w:color w:val="00AAD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3BA7" w14:textId="77777777" w:rsidR="00757862" w:rsidRDefault="00757862" w:rsidP="005649D7">
      <w:r>
        <w:separator/>
      </w:r>
    </w:p>
  </w:footnote>
  <w:footnote w:type="continuationSeparator" w:id="0">
    <w:p w14:paraId="795D3297" w14:textId="77777777" w:rsidR="00757862" w:rsidRDefault="00757862" w:rsidP="0056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1AAF" w14:textId="2FF64884" w:rsidR="004D043B" w:rsidRDefault="004D043B">
    <w:pPr>
      <w:pStyle w:val="Header"/>
    </w:pPr>
    <w:r>
      <w:rPr>
        <w:noProof/>
      </w:rPr>
      <w:drawing>
        <wp:anchor distT="0" distB="0" distL="114300" distR="114300" simplePos="0" relativeHeight="251662336" behindDoc="0" locked="0" layoutInCell="1" allowOverlap="1" wp14:anchorId="1C879923" wp14:editId="751621E5">
          <wp:simplePos x="0" y="0"/>
          <wp:positionH relativeFrom="page">
            <wp:posOffset>5650865</wp:posOffset>
          </wp:positionH>
          <wp:positionV relativeFrom="page">
            <wp:posOffset>283210</wp:posOffset>
          </wp:positionV>
          <wp:extent cx="1700784" cy="374904"/>
          <wp:effectExtent l="0" t="0" r="127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784" cy="37490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FB32" w14:textId="169E1D8C" w:rsidR="005649D7" w:rsidRDefault="005649D7" w:rsidP="005649D7">
    <w:pPr>
      <w:pStyle w:val="Header"/>
      <w:tabs>
        <w:tab w:val="clear" w:pos="9360"/>
      </w:tabs>
    </w:pPr>
    <w:r>
      <w:rPr>
        <w:noProof/>
      </w:rPr>
      <w:drawing>
        <wp:anchor distT="0" distB="0" distL="114300" distR="114300" simplePos="0" relativeHeight="251659264" behindDoc="0" locked="0" layoutInCell="1" allowOverlap="1" wp14:anchorId="5A140A87" wp14:editId="6B12DD56">
          <wp:simplePos x="0" y="0"/>
          <wp:positionH relativeFrom="page">
            <wp:posOffset>5650865</wp:posOffset>
          </wp:positionH>
          <wp:positionV relativeFrom="page">
            <wp:posOffset>283210</wp:posOffset>
          </wp:positionV>
          <wp:extent cx="1700784" cy="374904"/>
          <wp:effectExtent l="0" t="0" r="127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784" cy="37490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C5EA919" wp14:editId="186F7C21">
          <wp:simplePos x="0" y="0"/>
          <wp:positionH relativeFrom="page">
            <wp:posOffset>228600</wp:posOffset>
          </wp:positionH>
          <wp:positionV relativeFrom="paragraph">
            <wp:posOffset>242570</wp:posOffset>
          </wp:positionV>
          <wp:extent cx="7326602" cy="1188720"/>
          <wp:effectExtent l="0" t="0" r="0" b="0"/>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rotWithShape="1">
                  <a:blip r:embed="rId2">
                    <a:extLst>
                      <a:ext uri="{28A0092B-C50C-407E-A947-70E740481C1C}">
                        <a14:useLocalDpi xmlns:a14="http://schemas.microsoft.com/office/drawing/2010/main" val="0"/>
                      </a:ext>
                    </a:extLst>
                  </a:blip>
                  <a:srcRect t="24112" b="48307"/>
                  <a:stretch/>
                </pic:blipFill>
                <pic:spPr bwMode="auto">
                  <a:xfrm>
                    <a:off x="0" y="0"/>
                    <a:ext cx="7326602"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80C0A"/>
    <w:multiLevelType w:val="hybridMultilevel"/>
    <w:tmpl w:val="97202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F42E3B"/>
    <w:multiLevelType w:val="hybridMultilevel"/>
    <w:tmpl w:val="881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4514B"/>
    <w:multiLevelType w:val="hybridMultilevel"/>
    <w:tmpl w:val="01509312"/>
    <w:lvl w:ilvl="0" w:tplc="40C42D14">
      <w:start w:val="1"/>
      <w:numFmt w:val="bullet"/>
      <w:lvlText w:val=""/>
      <w:lvlJc w:val="left"/>
      <w:pPr>
        <w:ind w:left="720" w:hanging="360"/>
      </w:pPr>
      <w:rPr>
        <w:rFonts w:ascii="Symbol" w:hAnsi="Symbol" w:hint="default"/>
        <w:color w:val="23A4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66101"/>
    <w:multiLevelType w:val="hybridMultilevel"/>
    <w:tmpl w:val="385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042E5F"/>
    <w:multiLevelType w:val="multilevel"/>
    <w:tmpl w:val="8816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D7"/>
    <w:rsid w:val="00056623"/>
    <w:rsid w:val="001B0504"/>
    <w:rsid w:val="00207511"/>
    <w:rsid w:val="00213B79"/>
    <w:rsid w:val="00377673"/>
    <w:rsid w:val="003D7615"/>
    <w:rsid w:val="004A32E1"/>
    <w:rsid w:val="004D043B"/>
    <w:rsid w:val="0051328C"/>
    <w:rsid w:val="00542814"/>
    <w:rsid w:val="005649D7"/>
    <w:rsid w:val="005C4519"/>
    <w:rsid w:val="005E0969"/>
    <w:rsid w:val="00644B10"/>
    <w:rsid w:val="00757862"/>
    <w:rsid w:val="00836F62"/>
    <w:rsid w:val="008C1201"/>
    <w:rsid w:val="009E7911"/>
    <w:rsid w:val="00A6661D"/>
    <w:rsid w:val="00AB6778"/>
    <w:rsid w:val="00B43BC2"/>
    <w:rsid w:val="00C80BEA"/>
    <w:rsid w:val="00C9266E"/>
    <w:rsid w:val="00CF23DC"/>
    <w:rsid w:val="00D6715A"/>
    <w:rsid w:val="00D74EEE"/>
    <w:rsid w:val="00DB6F9E"/>
    <w:rsid w:val="00E2081B"/>
    <w:rsid w:val="00E67F12"/>
    <w:rsid w:val="00F4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0147E5"/>
  <w15:chartTrackingRefBased/>
  <w15:docId w15:val="{8EE41FA6-809E-E547-98CE-E8154FF7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6F62"/>
    <w:pPr>
      <w:keepNext/>
      <w:jc w:val="both"/>
      <w:outlineLvl w:val="0"/>
    </w:pPr>
    <w:rPr>
      <w:rFonts w:ascii="Arial" w:eastAsia="Times New Roman" w:hAnsi="Arial" w:cs="Arial"/>
      <w:i/>
      <w:iCs/>
      <w:sz w:val="20"/>
      <w:szCs w:val="20"/>
      <w:lang w:val="en-AU"/>
    </w:rPr>
  </w:style>
  <w:style w:type="paragraph" w:styleId="Heading3">
    <w:name w:val="heading 3"/>
    <w:basedOn w:val="Normal"/>
    <w:next w:val="Normal"/>
    <w:link w:val="Heading3Char"/>
    <w:uiPriority w:val="9"/>
    <w:unhideWhenUsed/>
    <w:qFormat/>
    <w:rsid w:val="00836F62"/>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9D7"/>
    <w:pPr>
      <w:tabs>
        <w:tab w:val="center" w:pos="4680"/>
        <w:tab w:val="right" w:pos="9360"/>
      </w:tabs>
    </w:pPr>
  </w:style>
  <w:style w:type="character" w:customStyle="1" w:styleId="HeaderChar">
    <w:name w:val="Header Char"/>
    <w:basedOn w:val="DefaultParagraphFont"/>
    <w:link w:val="Header"/>
    <w:uiPriority w:val="99"/>
    <w:rsid w:val="005649D7"/>
  </w:style>
  <w:style w:type="paragraph" w:styleId="Footer">
    <w:name w:val="footer"/>
    <w:basedOn w:val="Normal"/>
    <w:link w:val="FooterChar"/>
    <w:uiPriority w:val="99"/>
    <w:unhideWhenUsed/>
    <w:rsid w:val="005649D7"/>
    <w:pPr>
      <w:tabs>
        <w:tab w:val="center" w:pos="4680"/>
        <w:tab w:val="right" w:pos="9360"/>
      </w:tabs>
    </w:pPr>
  </w:style>
  <w:style w:type="character" w:customStyle="1" w:styleId="FooterChar">
    <w:name w:val="Footer Char"/>
    <w:basedOn w:val="DefaultParagraphFont"/>
    <w:link w:val="Footer"/>
    <w:uiPriority w:val="99"/>
    <w:rsid w:val="005649D7"/>
  </w:style>
  <w:style w:type="character" w:styleId="PageNumber">
    <w:name w:val="page number"/>
    <w:basedOn w:val="DefaultParagraphFont"/>
    <w:uiPriority w:val="99"/>
    <w:semiHidden/>
    <w:unhideWhenUsed/>
    <w:rsid w:val="005649D7"/>
  </w:style>
  <w:style w:type="character" w:styleId="Hyperlink">
    <w:name w:val="Hyperlink"/>
    <w:basedOn w:val="DefaultParagraphFont"/>
    <w:uiPriority w:val="99"/>
    <w:unhideWhenUsed/>
    <w:rsid w:val="00D74EEE"/>
    <w:rPr>
      <w:color w:val="0563C1" w:themeColor="hyperlink"/>
      <w:u w:val="single"/>
    </w:rPr>
  </w:style>
  <w:style w:type="character" w:customStyle="1" w:styleId="bodytext1">
    <w:name w:val="bodytext1"/>
    <w:basedOn w:val="DefaultParagraphFont"/>
    <w:rsid w:val="00D74EEE"/>
    <w:rPr>
      <w:rFonts w:ascii="Arial" w:hAnsi="Arial" w:cs="Arial" w:hint="default"/>
      <w:b w:val="0"/>
      <w:bCs w:val="0"/>
      <w:color w:val="5B6670"/>
      <w:sz w:val="20"/>
      <w:szCs w:val="20"/>
    </w:rPr>
  </w:style>
  <w:style w:type="paragraph" w:styleId="ListParagraph">
    <w:name w:val="List Paragraph"/>
    <w:basedOn w:val="Normal"/>
    <w:uiPriority w:val="34"/>
    <w:qFormat/>
    <w:rsid w:val="00D74EEE"/>
    <w:pPr>
      <w:spacing w:after="200" w:line="276" w:lineRule="auto"/>
      <w:ind w:left="720"/>
      <w:contextualSpacing/>
    </w:pPr>
    <w:rPr>
      <w:sz w:val="22"/>
      <w:szCs w:val="22"/>
    </w:rPr>
  </w:style>
  <w:style w:type="character" w:styleId="FollowedHyperlink">
    <w:name w:val="FollowedHyperlink"/>
    <w:basedOn w:val="DefaultParagraphFont"/>
    <w:uiPriority w:val="99"/>
    <w:semiHidden/>
    <w:unhideWhenUsed/>
    <w:rsid w:val="00D74EEE"/>
    <w:rPr>
      <w:color w:val="954F72" w:themeColor="followedHyperlink"/>
      <w:u w:val="single"/>
    </w:rPr>
  </w:style>
  <w:style w:type="character" w:styleId="UnresolvedMention">
    <w:name w:val="Unresolved Mention"/>
    <w:basedOn w:val="DefaultParagraphFont"/>
    <w:uiPriority w:val="99"/>
    <w:semiHidden/>
    <w:unhideWhenUsed/>
    <w:rsid w:val="00213B79"/>
    <w:rPr>
      <w:color w:val="605E5C"/>
      <w:shd w:val="clear" w:color="auto" w:fill="E1DFDD"/>
    </w:rPr>
  </w:style>
  <w:style w:type="character" w:customStyle="1" w:styleId="Heading1Char">
    <w:name w:val="Heading 1 Char"/>
    <w:basedOn w:val="DefaultParagraphFont"/>
    <w:link w:val="Heading1"/>
    <w:rsid w:val="00836F62"/>
    <w:rPr>
      <w:rFonts w:ascii="Arial" w:eastAsia="Times New Roman" w:hAnsi="Arial" w:cs="Arial"/>
      <w:i/>
      <w:iCs/>
      <w:sz w:val="20"/>
      <w:szCs w:val="20"/>
      <w:lang w:val="en-AU"/>
    </w:rPr>
  </w:style>
  <w:style w:type="character" w:customStyle="1" w:styleId="Heading3Char">
    <w:name w:val="Heading 3 Char"/>
    <w:basedOn w:val="DefaultParagraphFont"/>
    <w:link w:val="Heading3"/>
    <w:uiPriority w:val="9"/>
    <w:rsid w:val="00836F62"/>
    <w:rPr>
      <w:rFonts w:ascii="Calibri Light" w:eastAsia="Times New Roman" w:hAnsi="Calibri Light" w:cs="Times New Roman"/>
      <w:b/>
      <w:bCs/>
      <w:sz w:val="26"/>
      <w:szCs w:val="26"/>
    </w:rPr>
  </w:style>
  <w:style w:type="paragraph" w:styleId="NormalWeb">
    <w:name w:val="Normal (Web)"/>
    <w:basedOn w:val="Normal"/>
    <w:uiPriority w:val="99"/>
    <w:semiHidden/>
    <w:unhideWhenUsed/>
    <w:rsid w:val="00DB6F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64605">
      <w:bodyDiv w:val="1"/>
      <w:marLeft w:val="0"/>
      <w:marRight w:val="0"/>
      <w:marTop w:val="0"/>
      <w:marBottom w:val="0"/>
      <w:divBdr>
        <w:top w:val="none" w:sz="0" w:space="0" w:color="auto"/>
        <w:left w:val="none" w:sz="0" w:space="0" w:color="auto"/>
        <w:bottom w:val="none" w:sz="0" w:space="0" w:color="auto"/>
        <w:right w:val="none" w:sz="0" w:space="0" w:color="auto"/>
      </w:divBdr>
    </w:div>
    <w:div w:id="1406106286">
      <w:bodyDiv w:val="1"/>
      <w:marLeft w:val="0"/>
      <w:marRight w:val="0"/>
      <w:marTop w:val="0"/>
      <w:marBottom w:val="0"/>
      <w:divBdr>
        <w:top w:val="none" w:sz="0" w:space="0" w:color="auto"/>
        <w:left w:val="none" w:sz="0" w:space="0" w:color="auto"/>
        <w:bottom w:val="none" w:sz="0" w:space="0" w:color="auto"/>
        <w:right w:val="none" w:sz="0" w:space="0" w:color="auto"/>
      </w:divBdr>
    </w:div>
    <w:div w:id="197717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blue.sitefinity.cloud/docs/librariesprovider3/geoblue_emaildocs/individualsales_documents/brokerdocuments/2020/mar2020/geoblue_broker_onboarding_manual_fnl_021420.pdf?Status=Master&amp;sfvrsn=9cb7a5f3_2" TargetMode="External"/><Relationship Id="rId13" Type="http://schemas.openxmlformats.org/officeDocument/2006/relationships/hyperlink" Target="https://travel.state.gov/content/travel/en/traveladvisories/ea/covid-19-information.html" TargetMode="External"/><Relationship Id="rId18" Type="http://schemas.openxmlformats.org/officeDocument/2006/relationships/hyperlink" Target="https://www.geobluetravelinsurance.com/?link_id=PERSONAL_LINK_ID&amp;personalized=y&amp;header=y&amp;utm_source=blpltkbroker202101&amp;utm_medium=social&amp;utm_campaign=blplsocial"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www.travel.state.gov" TargetMode="External"/><Relationship Id="rId34" Type="http://schemas.openxmlformats.org/officeDocument/2006/relationships/theme" Target="theme/theme1.xml"/><Relationship Id="rId7" Type="http://schemas.openxmlformats.org/officeDocument/2006/relationships/hyperlink" Target="mailto:partnerprogram@geo-blue.com" TargetMode="External"/><Relationship Id="rId12" Type="http://schemas.openxmlformats.org/officeDocument/2006/relationships/hyperlink" Target="http://www.cdc.gov" TargetMode="External"/><Relationship Id="rId17" Type="http://schemas.openxmlformats.org/officeDocument/2006/relationships/hyperlink" Target="http://www.travel.state.gov" TargetMode="External"/><Relationship Id="rId25" Type="http://schemas.openxmlformats.org/officeDocument/2006/relationships/hyperlink" Target="http://www.geobluetravelinsurance.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dc.gov" TargetMode="External"/><Relationship Id="rId20" Type="http://schemas.openxmlformats.org/officeDocument/2006/relationships/hyperlink" Target="http://www.cdc.gov"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tnerprogam@geo-blue.com" TargetMode="External"/><Relationship Id="rId24" Type="http://schemas.openxmlformats.org/officeDocument/2006/relationships/hyperlink" Target="mailto:partnerprogram@geo-blue.co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partnerprogram@geo-blue.com" TargetMode="External"/><Relationship Id="rId23" Type="http://schemas.openxmlformats.org/officeDocument/2006/relationships/hyperlink" Target="https://www.geobluetravelinsurance.com?utm_source=blpltkbroker202102&amp;utm_medium=social&amp;utm_campaign=blplsocial" TargetMode="External"/><Relationship Id="rId28" Type="http://schemas.openxmlformats.org/officeDocument/2006/relationships/image" Target="media/image3.png"/><Relationship Id="rId10" Type="http://schemas.openxmlformats.org/officeDocument/2006/relationships/hyperlink" Target="mailto:partnerprogam@geo-blue.com" TargetMode="External"/><Relationship Id="rId19" Type="http://schemas.openxmlformats.org/officeDocument/2006/relationships/hyperlink" Target="https://www.geobluetravelinsurance.com?utm_source=blpltkbroker202101&amp;utm_medium=social&amp;utm_campaign=blplsocia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artnerprogram@geo-blue.com" TargetMode="External"/><Relationship Id="rId14" Type="http://schemas.openxmlformats.org/officeDocument/2006/relationships/hyperlink" Target="http://www.geobluetravelinsurance.com" TargetMode="External"/><Relationship Id="rId22" Type="http://schemas.openxmlformats.org/officeDocument/2006/relationships/hyperlink" Target="https://www.geobluetravelinsurance.com/?link_id=PERSONAL_LINK_ID&amp;personalized=y&amp;header=y&amp;utm_source=blpltkbroker202102&amp;utm_medium=social&amp;utm_campaign=blplsocial" TargetMode="External"/><Relationship Id="rId27" Type="http://schemas.openxmlformats.org/officeDocument/2006/relationships/image" Target="media/image2.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Kile</dc:creator>
  <cp:keywords/>
  <dc:description/>
  <cp:lastModifiedBy>Jackie Diamond</cp:lastModifiedBy>
  <cp:revision>6</cp:revision>
  <dcterms:created xsi:type="dcterms:W3CDTF">2021-05-13T13:42:00Z</dcterms:created>
  <dcterms:modified xsi:type="dcterms:W3CDTF">2021-08-20T15:59:00Z</dcterms:modified>
</cp:coreProperties>
</file>